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5C5AE6" w14:paraId="103F1349" w14:textId="77777777" w:rsidTr="005C5AE6">
        <w:tc>
          <w:tcPr>
            <w:tcW w:w="9056" w:type="dxa"/>
          </w:tcPr>
          <w:p w14:paraId="4112FB4A" w14:textId="77777777" w:rsidR="005C5AE6" w:rsidRDefault="005C5AE6">
            <w:pPr>
              <w:rPr>
                <w:rFonts w:ascii="Arial" w:hAnsi="Arial" w:cs="Arial"/>
                <w:b/>
                <w:color w:val="000000"/>
              </w:rPr>
            </w:pPr>
            <w:r>
              <w:rPr>
                <w:rFonts w:ascii="Arial" w:hAnsi="Arial" w:cs="Arial"/>
                <w:b/>
                <w:noProof/>
                <w:color w:val="000000"/>
              </w:rPr>
              <w:drawing>
                <wp:inline distT="0" distB="0" distL="0" distR="0" wp14:anchorId="5824DFF6" wp14:editId="19B0D183">
                  <wp:extent cx="5756910" cy="14306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8-10-30 à 18.14.50.png"/>
                          <pic:cNvPicPr/>
                        </pic:nvPicPr>
                        <pic:blipFill>
                          <a:blip r:embed="rId7">
                            <a:extLst>
                              <a:ext uri="{28A0092B-C50C-407E-A947-70E740481C1C}">
                                <a14:useLocalDpi xmlns:a14="http://schemas.microsoft.com/office/drawing/2010/main" val="0"/>
                              </a:ext>
                            </a:extLst>
                          </a:blip>
                          <a:stretch>
                            <a:fillRect/>
                          </a:stretch>
                        </pic:blipFill>
                        <pic:spPr>
                          <a:xfrm>
                            <a:off x="0" y="0"/>
                            <a:ext cx="5756910" cy="1430655"/>
                          </a:xfrm>
                          <a:prstGeom prst="rect">
                            <a:avLst/>
                          </a:prstGeom>
                        </pic:spPr>
                      </pic:pic>
                    </a:graphicData>
                  </a:graphic>
                </wp:inline>
              </w:drawing>
            </w:r>
          </w:p>
        </w:tc>
      </w:tr>
    </w:tbl>
    <w:p w14:paraId="5ED3A358" w14:textId="77777777" w:rsidR="005C5AE6" w:rsidRDefault="005C5AE6">
      <w:pPr>
        <w:rPr>
          <w:rFonts w:ascii="Arial" w:hAnsi="Arial" w:cs="Arial"/>
          <w:b/>
          <w:color w:val="000000"/>
        </w:rPr>
      </w:pPr>
    </w:p>
    <w:p w14:paraId="782E6046" w14:textId="77777777" w:rsidR="005C5AE6" w:rsidRPr="00E13F1C" w:rsidRDefault="005C5AE6" w:rsidP="005C5AE6">
      <w:pPr>
        <w:jc w:val="center"/>
        <w:rPr>
          <w:rFonts w:ascii="Arial" w:hAnsi="Arial" w:cs="Arial"/>
          <w:b/>
          <w:color w:val="000000"/>
          <w:sz w:val="28"/>
          <w:szCs w:val="28"/>
        </w:rPr>
      </w:pPr>
      <w:r w:rsidRPr="00E13F1C">
        <w:rPr>
          <w:rFonts w:ascii="Arial" w:hAnsi="Arial" w:cs="Arial"/>
          <w:b/>
          <w:color w:val="000000"/>
          <w:sz w:val="28"/>
          <w:szCs w:val="28"/>
        </w:rPr>
        <w:t>Les travaux en sous</w:t>
      </w:r>
      <w:r w:rsidR="002337BC">
        <w:rPr>
          <w:rFonts w:ascii="Arial" w:hAnsi="Arial" w:cs="Arial"/>
          <w:b/>
          <w:color w:val="000000"/>
          <w:sz w:val="28"/>
          <w:szCs w:val="28"/>
        </w:rPr>
        <w:t>-</w:t>
      </w:r>
      <w:r w:rsidRPr="00E13F1C">
        <w:rPr>
          <w:rFonts w:ascii="Arial" w:hAnsi="Arial" w:cs="Arial"/>
          <w:b/>
          <w:color w:val="000000"/>
          <w:sz w:val="28"/>
          <w:szCs w:val="28"/>
        </w:rPr>
        <w:t>groupes</w:t>
      </w:r>
    </w:p>
    <w:p w14:paraId="2630608E" w14:textId="77777777" w:rsidR="0078328D" w:rsidRPr="00E60B38" w:rsidRDefault="00E60B38" w:rsidP="00E60B38">
      <w:pPr>
        <w:jc w:val="center"/>
        <w:rPr>
          <w:rFonts w:ascii="Arial" w:hAnsi="Arial" w:cs="Arial"/>
          <w:b/>
          <w:color w:val="002060"/>
        </w:rPr>
      </w:pPr>
      <w:r w:rsidRPr="00E60B38">
        <w:rPr>
          <w:rFonts w:ascii="Arial" w:hAnsi="Arial" w:cs="Arial"/>
          <w:b/>
          <w:color w:val="002060"/>
        </w:rPr>
        <w:t>Par le Conseil Scientifique de l’Atelier</w:t>
      </w:r>
    </w:p>
    <w:p w14:paraId="28F4FCA2" w14:textId="77777777" w:rsidR="00E60B38" w:rsidRDefault="00E60B38">
      <w:pPr>
        <w:rPr>
          <w:rFonts w:ascii="Arial" w:hAnsi="Arial" w:cs="Arial"/>
          <w:b/>
          <w:color w:val="000000"/>
        </w:rPr>
      </w:pPr>
    </w:p>
    <w:p w14:paraId="598C8C8C" w14:textId="77777777" w:rsidR="005C5AE6" w:rsidRDefault="005C5AE6">
      <w:pPr>
        <w:rPr>
          <w:rFonts w:ascii="Arial" w:hAnsi="Arial" w:cs="Arial"/>
          <w:b/>
          <w:color w:val="000000"/>
        </w:rPr>
      </w:pPr>
      <w:r>
        <w:rPr>
          <w:rFonts w:ascii="Arial" w:hAnsi="Arial" w:cs="Arial"/>
          <w:b/>
          <w:color w:val="000000"/>
        </w:rPr>
        <w:t>Cadre global des sous-groupes</w:t>
      </w:r>
    </w:p>
    <w:p w14:paraId="7FF8AB73" w14:textId="77777777" w:rsidR="005C5AE6" w:rsidRDefault="005C5AE6">
      <w:pPr>
        <w:rPr>
          <w:rFonts w:ascii="Arial" w:hAnsi="Arial" w:cs="Arial"/>
          <w:b/>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E13F1C" w14:paraId="17D77C13" w14:textId="77777777" w:rsidTr="00201FBC">
        <w:tc>
          <w:tcPr>
            <w:tcW w:w="9056" w:type="dxa"/>
          </w:tcPr>
          <w:p w14:paraId="01D65DC2" w14:textId="77777777" w:rsidR="00E13F1C" w:rsidRDefault="00201FBC">
            <w:pPr>
              <w:rPr>
                <w:rFonts w:ascii="Arial" w:hAnsi="Arial" w:cs="Arial"/>
                <w:b/>
                <w:color w:val="000000"/>
              </w:rPr>
            </w:pPr>
            <w:r w:rsidRPr="00E13F1C">
              <w:rPr>
                <w:rFonts w:ascii="Arial" w:hAnsi="Arial" w:cs="Arial"/>
                <w:b/>
                <w:noProof/>
                <w:color w:val="000000"/>
              </w:rPr>
              <w:drawing>
                <wp:inline distT="0" distB="0" distL="0" distR="0" wp14:anchorId="2F624CB5" wp14:editId="6925857B">
                  <wp:extent cx="5756910" cy="34442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444240"/>
                          </a:xfrm>
                          <a:prstGeom prst="rect">
                            <a:avLst/>
                          </a:prstGeom>
                        </pic:spPr>
                      </pic:pic>
                    </a:graphicData>
                  </a:graphic>
                </wp:inline>
              </w:drawing>
            </w:r>
          </w:p>
        </w:tc>
      </w:tr>
    </w:tbl>
    <w:p w14:paraId="40BF98E8" w14:textId="77777777" w:rsidR="005C5AE6" w:rsidRDefault="005C5AE6">
      <w:pPr>
        <w:rPr>
          <w:rFonts w:ascii="Arial" w:hAnsi="Arial" w:cs="Arial"/>
          <w:b/>
          <w:color w:val="000000"/>
        </w:rPr>
      </w:pPr>
    </w:p>
    <w:p w14:paraId="1159C903" w14:textId="77777777" w:rsidR="005C5AE6" w:rsidRDefault="00201FBC">
      <w:pPr>
        <w:rPr>
          <w:rFonts w:ascii="Arial" w:hAnsi="Arial" w:cs="Arial"/>
          <w:b/>
          <w:color w:val="000000"/>
        </w:rPr>
      </w:pPr>
      <w:r>
        <w:rPr>
          <w:rFonts w:ascii="Arial" w:hAnsi="Arial" w:cs="Arial"/>
          <w:b/>
          <w:color w:val="000000"/>
        </w:rPr>
        <w:t>Programmation</w:t>
      </w:r>
    </w:p>
    <w:p w14:paraId="3C812B91" w14:textId="77777777" w:rsidR="00201FBC" w:rsidRDefault="00201FBC">
      <w:pPr>
        <w:rPr>
          <w:rFonts w:ascii="Arial" w:hAnsi="Arial" w:cs="Arial"/>
          <w:b/>
          <w:color w:val="000000"/>
        </w:rPr>
      </w:pPr>
    </w:p>
    <w:tbl>
      <w:tblPr>
        <w:tblStyle w:val="Grilledutableau"/>
        <w:tblW w:w="0" w:type="auto"/>
        <w:tblLook w:val="04A0" w:firstRow="1" w:lastRow="0" w:firstColumn="1" w:lastColumn="0" w:noHBand="0" w:noVBand="1"/>
      </w:tblPr>
      <w:tblGrid>
        <w:gridCol w:w="4531"/>
        <w:gridCol w:w="4395"/>
      </w:tblGrid>
      <w:tr w:rsidR="00201FBC" w:rsidRPr="00963474" w14:paraId="0A98CEBA" w14:textId="77777777" w:rsidTr="00B917B2">
        <w:tc>
          <w:tcPr>
            <w:tcW w:w="8926" w:type="dxa"/>
            <w:gridSpan w:val="2"/>
          </w:tcPr>
          <w:p w14:paraId="42712B59" w14:textId="77777777" w:rsidR="00201FBC" w:rsidRPr="00963474" w:rsidRDefault="00201FBC" w:rsidP="00201FBC">
            <w:pPr>
              <w:jc w:val="center"/>
              <w:rPr>
                <w:rFonts w:ascii="Arial" w:hAnsi="Arial" w:cs="Arial"/>
                <w:b/>
                <w:color w:val="002060"/>
                <w:sz w:val="22"/>
                <w:szCs w:val="22"/>
              </w:rPr>
            </w:pPr>
            <w:r w:rsidRPr="00963474">
              <w:rPr>
                <w:rFonts w:ascii="Arial" w:hAnsi="Arial" w:cs="Arial"/>
                <w:b/>
                <w:color w:val="002060"/>
                <w:sz w:val="22"/>
                <w:szCs w:val="22"/>
              </w:rPr>
              <w:t>Ss Groupes en parallèle</w:t>
            </w:r>
          </w:p>
        </w:tc>
      </w:tr>
      <w:tr w:rsidR="00201FBC" w:rsidRPr="00963474" w14:paraId="2A7DC63F" w14:textId="77777777" w:rsidTr="00201FBC">
        <w:tc>
          <w:tcPr>
            <w:tcW w:w="4531" w:type="dxa"/>
          </w:tcPr>
          <w:p w14:paraId="233F5D6F" w14:textId="77777777" w:rsidR="00201FBC" w:rsidRPr="00963474" w:rsidRDefault="00201FBC" w:rsidP="00201FBC">
            <w:pPr>
              <w:jc w:val="center"/>
              <w:rPr>
                <w:rFonts w:ascii="Arial" w:hAnsi="Arial" w:cs="Arial"/>
                <w:b/>
                <w:color w:val="002060"/>
                <w:sz w:val="22"/>
                <w:szCs w:val="22"/>
              </w:rPr>
            </w:pPr>
            <w:r w:rsidRPr="00963474">
              <w:rPr>
                <w:rFonts w:ascii="Arial" w:hAnsi="Arial" w:cs="Arial"/>
                <w:b/>
                <w:color w:val="002060"/>
                <w:sz w:val="22"/>
                <w:szCs w:val="22"/>
              </w:rPr>
              <w:t xml:space="preserve">Jour 1 (7 </w:t>
            </w:r>
            <w:proofErr w:type="spellStart"/>
            <w:r w:rsidRPr="00963474">
              <w:rPr>
                <w:rFonts w:ascii="Arial" w:hAnsi="Arial" w:cs="Arial"/>
                <w:b/>
                <w:color w:val="002060"/>
                <w:sz w:val="22"/>
                <w:szCs w:val="22"/>
              </w:rPr>
              <w:t>nov</w:t>
            </w:r>
            <w:proofErr w:type="spellEnd"/>
            <w:r w:rsidRPr="00963474">
              <w:rPr>
                <w:rFonts w:ascii="Arial" w:hAnsi="Arial" w:cs="Arial"/>
                <w:b/>
                <w:color w:val="002060"/>
                <w:sz w:val="22"/>
                <w:szCs w:val="22"/>
              </w:rPr>
              <w:t xml:space="preserve"> après midi)</w:t>
            </w:r>
          </w:p>
        </w:tc>
        <w:tc>
          <w:tcPr>
            <w:tcW w:w="4395" w:type="dxa"/>
          </w:tcPr>
          <w:p w14:paraId="50F03713" w14:textId="77777777" w:rsidR="00201FBC" w:rsidRPr="00963474" w:rsidRDefault="00201FBC" w:rsidP="00201FBC">
            <w:pPr>
              <w:jc w:val="center"/>
              <w:rPr>
                <w:rFonts w:ascii="Arial" w:hAnsi="Arial" w:cs="Arial"/>
                <w:b/>
                <w:color w:val="002060"/>
                <w:sz w:val="22"/>
                <w:szCs w:val="22"/>
              </w:rPr>
            </w:pPr>
            <w:r w:rsidRPr="00963474">
              <w:rPr>
                <w:rFonts w:ascii="Arial" w:hAnsi="Arial" w:cs="Arial"/>
                <w:b/>
                <w:color w:val="002060"/>
                <w:sz w:val="22"/>
                <w:szCs w:val="22"/>
              </w:rPr>
              <w:t xml:space="preserve">Jour 2 (8 </w:t>
            </w:r>
            <w:proofErr w:type="spellStart"/>
            <w:r w:rsidRPr="00963474">
              <w:rPr>
                <w:rFonts w:ascii="Arial" w:hAnsi="Arial" w:cs="Arial"/>
                <w:b/>
                <w:color w:val="002060"/>
                <w:sz w:val="22"/>
                <w:szCs w:val="22"/>
              </w:rPr>
              <w:t>nov</w:t>
            </w:r>
            <w:proofErr w:type="spellEnd"/>
            <w:r w:rsidRPr="00963474">
              <w:rPr>
                <w:rFonts w:ascii="Arial" w:hAnsi="Arial" w:cs="Arial"/>
                <w:b/>
                <w:color w:val="002060"/>
                <w:sz w:val="22"/>
                <w:szCs w:val="22"/>
              </w:rPr>
              <w:t xml:space="preserve"> matin)</w:t>
            </w:r>
          </w:p>
        </w:tc>
      </w:tr>
      <w:tr w:rsidR="00201FBC" w:rsidRPr="00963474" w14:paraId="2C72829E" w14:textId="77777777" w:rsidTr="00201FBC">
        <w:tc>
          <w:tcPr>
            <w:tcW w:w="4531" w:type="dxa"/>
          </w:tcPr>
          <w:p w14:paraId="362B1968" w14:textId="77777777" w:rsidR="00201FBC" w:rsidRPr="00963474" w:rsidRDefault="00201FBC">
            <w:pPr>
              <w:rPr>
                <w:rFonts w:ascii="Arial" w:hAnsi="Arial" w:cs="Arial"/>
                <w:color w:val="000000"/>
                <w:sz w:val="22"/>
                <w:szCs w:val="22"/>
              </w:rPr>
            </w:pPr>
            <w:r w:rsidRPr="00963474">
              <w:rPr>
                <w:rFonts w:ascii="Arial" w:hAnsi="Arial" w:cs="Arial"/>
                <w:color w:val="000000"/>
                <w:sz w:val="22"/>
                <w:szCs w:val="22"/>
              </w:rPr>
              <w:t>Outils d’évaluation</w:t>
            </w:r>
            <w:r w:rsidR="002337BC" w:rsidRPr="00963474">
              <w:rPr>
                <w:rFonts w:ascii="Arial" w:hAnsi="Arial" w:cs="Arial"/>
                <w:color w:val="000000"/>
                <w:sz w:val="22"/>
                <w:szCs w:val="22"/>
              </w:rPr>
              <w:t xml:space="preserve"> et de suivi</w:t>
            </w:r>
          </w:p>
        </w:tc>
        <w:tc>
          <w:tcPr>
            <w:tcW w:w="4395" w:type="dxa"/>
          </w:tcPr>
          <w:p w14:paraId="2E7A7F4D" w14:textId="77777777" w:rsidR="00201FBC" w:rsidRPr="00963474" w:rsidRDefault="00201FBC">
            <w:pPr>
              <w:rPr>
                <w:rFonts w:ascii="Arial" w:hAnsi="Arial" w:cs="Arial"/>
                <w:color w:val="000000"/>
                <w:sz w:val="22"/>
                <w:szCs w:val="22"/>
              </w:rPr>
            </w:pPr>
            <w:r w:rsidRPr="00963474">
              <w:rPr>
                <w:rFonts w:ascii="Arial" w:hAnsi="Arial" w:cs="Arial"/>
                <w:color w:val="000000"/>
                <w:sz w:val="22"/>
                <w:szCs w:val="22"/>
              </w:rPr>
              <w:t>Perception et pratiques des agriculteurs</w:t>
            </w:r>
          </w:p>
        </w:tc>
      </w:tr>
      <w:tr w:rsidR="00201FBC" w:rsidRPr="00963474" w14:paraId="527AD24F" w14:textId="77777777" w:rsidTr="00201FBC">
        <w:tc>
          <w:tcPr>
            <w:tcW w:w="4531" w:type="dxa"/>
          </w:tcPr>
          <w:p w14:paraId="4009B27A" w14:textId="77777777" w:rsidR="00201FBC" w:rsidRPr="00963474" w:rsidRDefault="00201FBC">
            <w:pPr>
              <w:rPr>
                <w:rFonts w:ascii="Arial" w:hAnsi="Arial" w:cs="Arial"/>
                <w:color w:val="000000"/>
                <w:sz w:val="22"/>
                <w:szCs w:val="22"/>
              </w:rPr>
            </w:pPr>
            <w:r w:rsidRPr="00963474">
              <w:rPr>
                <w:rFonts w:ascii="Arial" w:hAnsi="Arial" w:cs="Arial"/>
                <w:color w:val="000000"/>
                <w:sz w:val="22"/>
                <w:szCs w:val="22"/>
              </w:rPr>
              <w:t>Pér</w:t>
            </w:r>
            <w:r w:rsidR="002337BC" w:rsidRPr="00963474">
              <w:rPr>
                <w:rFonts w:ascii="Arial" w:hAnsi="Arial" w:cs="Arial"/>
                <w:color w:val="000000"/>
                <w:sz w:val="22"/>
                <w:szCs w:val="22"/>
              </w:rPr>
              <w:t>e</w:t>
            </w:r>
            <w:r w:rsidRPr="00963474">
              <w:rPr>
                <w:rFonts w:ascii="Arial" w:hAnsi="Arial" w:cs="Arial"/>
                <w:color w:val="000000"/>
                <w:sz w:val="22"/>
                <w:szCs w:val="22"/>
              </w:rPr>
              <w:t>nnisation (</w:t>
            </w:r>
            <w:proofErr w:type="spellStart"/>
            <w:r w:rsidRPr="00963474">
              <w:rPr>
                <w:rFonts w:ascii="Arial" w:hAnsi="Arial" w:cs="Arial"/>
                <w:color w:val="000000"/>
                <w:sz w:val="22"/>
                <w:szCs w:val="22"/>
              </w:rPr>
              <w:t>SsG</w:t>
            </w:r>
            <w:proofErr w:type="spellEnd"/>
            <w:r w:rsidRPr="00963474">
              <w:rPr>
                <w:rFonts w:ascii="Arial" w:hAnsi="Arial" w:cs="Arial"/>
                <w:color w:val="000000"/>
                <w:sz w:val="22"/>
                <w:szCs w:val="22"/>
              </w:rPr>
              <w:t xml:space="preserve"> A lacunes de connaissances scientifiques)</w:t>
            </w:r>
          </w:p>
        </w:tc>
        <w:tc>
          <w:tcPr>
            <w:tcW w:w="4395" w:type="dxa"/>
          </w:tcPr>
          <w:p w14:paraId="4F10CC4F" w14:textId="77777777" w:rsidR="00201FBC" w:rsidRPr="00963474" w:rsidRDefault="00201FBC">
            <w:pPr>
              <w:rPr>
                <w:rFonts w:ascii="Arial" w:hAnsi="Arial" w:cs="Arial"/>
                <w:color w:val="000000"/>
                <w:sz w:val="22"/>
                <w:szCs w:val="22"/>
              </w:rPr>
            </w:pPr>
            <w:r w:rsidRPr="00963474">
              <w:rPr>
                <w:rFonts w:ascii="Arial" w:hAnsi="Arial" w:cs="Arial"/>
                <w:color w:val="000000"/>
                <w:sz w:val="22"/>
                <w:szCs w:val="22"/>
              </w:rPr>
              <w:t>Co-bénéfices</w:t>
            </w:r>
          </w:p>
        </w:tc>
      </w:tr>
      <w:tr w:rsidR="00201FBC" w:rsidRPr="00963474" w14:paraId="238198C7" w14:textId="77777777" w:rsidTr="00201FBC">
        <w:tc>
          <w:tcPr>
            <w:tcW w:w="4531" w:type="dxa"/>
          </w:tcPr>
          <w:p w14:paraId="4CE2F1D9" w14:textId="77777777" w:rsidR="002337BC" w:rsidRPr="00963474" w:rsidRDefault="002337BC" w:rsidP="002337BC">
            <w:pPr>
              <w:rPr>
                <w:rFonts w:ascii="Arial" w:hAnsi="Arial" w:cs="Arial"/>
                <w:color w:val="000000"/>
                <w:sz w:val="22"/>
                <w:szCs w:val="22"/>
              </w:rPr>
            </w:pPr>
            <w:r w:rsidRPr="00963474">
              <w:rPr>
                <w:rFonts w:ascii="Arial" w:hAnsi="Arial" w:cs="Arial"/>
                <w:color w:val="000000"/>
                <w:sz w:val="22"/>
                <w:szCs w:val="22"/>
              </w:rPr>
              <w:t>Moteur de la transition</w:t>
            </w:r>
          </w:p>
          <w:p w14:paraId="3964E0CF" w14:textId="77777777" w:rsidR="00201FBC" w:rsidRPr="00963474" w:rsidRDefault="00201FBC">
            <w:pPr>
              <w:rPr>
                <w:rFonts w:ascii="Arial" w:hAnsi="Arial" w:cs="Arial"/>
                <w:color w:val="000000"/>
                <w:sz w:val="22"/>
                <w:szCs w:val="22"/>
              </w:rPr>
            </w:pPr>
          </w:p>
        </w:tc>
        <w:tc>
          <w:tcPr>
            <w:tcW w:w="4395" w:type="dxa"/>
          </w:tcPr>
          <w:p w14:paraId="6E1129E8" w14:textId="77777777" w:rsidR="00201FBC" w:rsidRPr="00963474" w:rsidRDefault="00201FBC">
            <w:pPr>
              <w:rPr>
                <w:rFonts w:ascii="Arial" w:hAnsi="Arial" w:cs="Arial"/>
                <w:color w:val="000000"/>
                <w:sz w:val="22"/>
                <w:szCs w:val="22"/>
              </w:rPr>
            </w:pPr>
            <w:r w:rsidRPr="00963474">
              <w:rPr>
                <w:rFonts w:ascii="Arial" w:hAnsi="Arial" w:cs="Arial"/>
                <w:color w:val="000000"/>
                <w:sz w:val="22"/>
                <w:szCs w:val="22"/>
              </w:rPr>
              <w:t>Pér</w:t>
            </w:r>
            <w:r w:rsidR="002337BC" w:rsidRPr="00963474">
              <w:rPr>
                <w:rFonts w:ascii="Arial" w:hAnsi="Arial" w:cs="Arial"/>
                <w:color w:val="000000"/>
                <w:sz w:val="22"/>
                <w:szCs w:val="22"/>
              </w:rPr>
              <w:t>en</w:t>
            </w:r>
            <w:r w:rsidRPr="00963474">
              <w:rPr>
                <w:rFonts w:ascii="Arial" w:hAnsi="Arial" w:cs="Arial"/>
                <w:color w:val="000000"/>
                <w:sz w:val="22"/>
                <w:szCs w:val="22"/>
              </w:rPr>
              <w:t>nisation (</w:t>
            </w:r>
            <w:proofErr w:type="spellStart"/>
            <w:r w:rsidRPr="00963474">
              <w:rPr>
                <w:rFonts w:ascii="Arial" w:hAnsi="Arial" w:cs="Arial"/>
                <w:color w:val="000000"/>
                <w:sz w:val="22"/>
                <w:szCs w:val="22"/>
              </w:rPr>
              <w:t>SsG</w:t>
            </w:r>
            <w:proofErr w:type="spellEnd"/>
            <w:r w:rsidRPr="00963474">
              <w:rPr>
                <w:rFonts w:ascii="Arial" w:hAnsi="Arial" w:cs="Arial"/>
                <w:color w:val="000000"/>
                <w:sz w:val="22"/>
                <w:szCs w:val="22"/>
              </w:rPr>
              <w:t xml:space="preserve"> B « </w:t>
            </w:r>
            <w:proofErr w:type="spellStart"/>
            <w:r w:rsidRPr="00963474">
              <w:rPr>
                <w:rFonts w:ascii="Arial" w:hAnsi="Arial" w:cs="Arial"/>
                <w:color w:val="000000"/>
                <w:sz w:val="22"/>
                <w:szCs w:val="22"/>
              </w:rPr>
              <w:t>enabling</w:t>
            </w:r>
            <w:proofErr w:type="spellEnd"/>
            <w:r w:rsidRPr="00963474">
              <w:rPr>
                <w:rFonts w:ascii="Arial" w:hAnsi="Arial" w:cs="Arial"/>
                <w:color w:val="000000"/>
                <w:sz w:val="22"/>
                <w:szCs w:val="22"/>
              </w:rPr>
              <w:t xml:space="preserve"> </w:t>
            </w:r>
            <w:proofErr w:type="spellStart"/>
            <w:r w:rsidRPr="00963474">
              <w:rPr>
                <w:rFonts w:ascii="Arial" w:hAnsi="Arial" w:cs="Arial"/>
                <w:color w:val="000000"/>
                <w:sz w:val="22"/>
                <w:szCs w:val="22"/>
              </w:rPr>
              <w:t>environment</w:t>
            </w:r>
            <w:proofErr w:type="spellEnd"/>
            <w:r w:rsidRPr="00963474">
              <w:rPr>
                <w:rFonts w:ascii="Arial" w:hAnsi="Arial" w:cs="Arial"/>
                <w:color w:val="000000"/>
                <w:sz w:val="22"/>
                <w:szCs w:val="22"/>
              </w:rPr>
              <w:t> »)</w:t>
            </w:r>
          </w:p>
        </w:tc>
      </w:tr>
      <w:tr w:rsidR="00201FBC" w:rsidRPr="00963474" w14:paraId="0FC4F5A6" w14:textId="77777777" w:rsidTr="00201FBC">
        <w:tc>
          <w:tcPr>
            <w:tcW w:w="4531" w:type="dxa"/>
          </w:tcPr>
          <w:p w14:paraId="3DCEC88F" w14:textId="77777777" w:rsidR="00201FBC" w:rsidRPr="00963474" w:rsidRDefault="00201FBC">
            <w:pPr>
              <w:rPr>
                <w:rFonts w:ascii="Arial" w:hAnsi="Arial" w:cs="Arial"/>
                <w:color w:val="000000"/>
                <w:sz w:val="22"/>
                <w:szCs w:val="22"/>
              </w:rPr>
            </w:pPr>
            <w:r w:rsidRPr="00963474">
              <w:rPr>
                <w:rFonts w:ascii="Arial" w:hAnsi="Arial" w:cs="Arial"/>
                <w:color w:val="000000"/>
                <w:sz w:val="22"/>
                <w:szCs w:val="22"/>
              </w:rPr>
              <w:t>Aménagement</w:t>
            </w:r>
            <w:r w:rsidR="002337BC" w:rsidRPr="00963474">
              <w:rPr>
                <w:rFonts w:ascii="Arial" w:hAnsi="Arial" w:cs="Arial"/>
                <w:color w:val="000000"/>
                <w:sz w:val="22"/>
                <w:szCs w:val="22"/>
              </w:rPr>
              <w:t xml:space="preserve"> du territoire</w:t>
            </w:r>
          </w:p>
          <w:p w14:paraId="40F0ED9E" w14:textId="77777777" w:rsidR="002337BC" w:rsidRPr="00963474" w:rsidRDefault="002337BC">
            <w:pPr>
              <w:rPr>
                <w:rFonts w:ascii="Arial" w:hAnsi="Arial" w:cs="Arial"/>
                <w:color w:val="000000"/>
                <w:sz w:val="22"/>
                <w:szCs w:val="22"/>
              </w:rPr>
            </w:pPr>
          </w:p>
        </w:tc>
        <w:tc>
          <w:tcPr>
            <w:tcW w:w="4395" w:type="dxa"/>
          </w:tcPr>
          <w:p w14:paraId="75D88DCD" w14:textId="77777777" w:rsidR="00201FBC" w:rsidRPr="00963474" w:rsidRDefault="00201FBC">
            <w:pPr>
              <w:rPr>
                <w:rFonts w:ascii="Arial" w:hAnsi="Arial" w:cs="Arial"/>
                <w:color w:val="000000"/>
                <w:sz w:val="22"/>
                <w:szCs w:val="22"/>
              </w:rPr>
            </w:pPr>
          </w:p>
        </w:tc>
      </w:tr>
    </w:tbl>
    <w:p w14:paraId="1210A4AB" w14:textId="77777777" w:rsidR="00201FBC" w:rsidRDefault="00201FBC">
      <w:pPr>
        <w:rPr>
          <w:rFonts w:ascii="Arial" w:hAnsi="Arial" w:cs="Arial"/>
          <w:b/>
          <w:color w:val="000000"/>
        </w:rPr>
      </w:pPr>
    </w:p>
    <w:p w14:paraId="2389F2EA" w14:textId="77777777" w:rsidR="00201FBC" w:rsidRDefault="00201FBC">
      <w:pPr>
        <w:rPr>
          <w:rFonts w:ascii="Arial" w:hAnsi="Arial" w:cs="Arial"/>
          <w:b/>
          <w:color w:val="000000"/>
        </w:rPr>
      </w:pPr>
    </w:p>
    <w:p w14:paraId="7E38B6B9" w14:textId="77777777" w:rsidR="00201FBC" w:rsidRDefault="00201FBC">
      <w:pPr>
        <w:rPr>
          <w:rFonts w:ascii="Arial" w:hAnsi="Arial" w:cs="Arial"/>
          <w:b/>
          <w:color w:val="000000"/>
        </w:rPr>
      </w:pPr>
      <w:r>
        <w:rPr>
          <w:rFonts w:ascii="Arial" w:hAnsi="Arial" w:cs="Arial"/>
          <w:b/>
          <w:color w:val="000000"/>
        </w:rPr>
        <w:br w:type="page"/>
      </w:r>
    </w:p>
    <w:p w14:paraId="60C6CE7E" w14:textId="77777777" w:rsidR="00201FBC" w:rsidRPr="00963474" w:rsidRDefault="00201FBC" w:rsidP="00F64FDA">
      <w:pPr>
        <w:snapToGrid w:val="0"/>
        <w:spacing w:before="120" w:after="120"/>
        <w:jc w:val="center"/>
        <w:rPr>
          <w:rFonts w:ascii="Arial" w:hAnsi="Arial" w:cs="Arial"/>
          <w:b/>
          <w:color w:val="000000"/>
          <w:sz w:val="22"/>
          <w:szCs w:val="22"/>
        </w:rPr>
      </w:pPr>
      <w:r w:rsidRPr="00963474">
        <w:rPr>
          <w:rFonts w:ascii="Arial" w:hAnsi="Arial" w:cs="Arial"/>
          <w:b/>
          <w:color w:val="FF0000"/>
          <w:sz w:val="22"/>
          <w:szCs w:val="22"/>
        </w:rPr>
        <w:lastRenderedPageBreak/>
        <w:t>Des éléments de contenu des Ateliers</w:t>
      </w:r>
    </w:p>
    <w:p w14:paraId="45EC9835" w14:textId="77777777" w:rsidR="0078328D" w:rsidRPr="00963474" w:rsidRDefault="0078328D" w:rsidP="00F64FDA">
      <w:pPr>
        <w:snapToGrid w:val="0"/>
        <w:spacing w:before="120" w:after="120"/>
        <w:jc w:val="center"/>
        <w:rPr>
          <w:rFonts w:ascii="Arial" w:hAnsi="Arial" w:cs="Arial"/>
          <w:b/>
          <w:color w:val="000000"/>
          <w:sz w:val="22"/>
          <w:szCs w:val="22"/>
        </w:rPr>
      </w:pPr>
    </w:p>
    <w:p w14:paraId="2097FA54" w14:textId="77777777" w:rsidR="002337BC" w:rsidRPr="00963474" w:rsidRDefault="00CF20A5" w:rsidP="00F64FDA">
      <w:pPr>
        <w:snapToGrid w:val="0"/>
        <w:spacing w:before="120" w:after="120"/>
        <w:ind w:left="-426"/>
        <w:rPr>
          <w:rFonts w:ascii="Arial" w:hAnsi="Arial" w:cs="Arial"/>
          <w:b/>
          <w:color w:val="000000"/>
          <w:sz w:val="22"/>
          <w:szCs w:val="22"/>
        </w:rPr>
      </w:pPr>
      <w:r w:rsidRPr="00963474">
        <w:rPr>
          <w:rFonts w:ascii="Arial" w:hAnsi="Arial" w:cs="Arial"/>
          <w:b/>
          <w:color w:val="000000"/>
          <w:sz w:val="22"/>
          <w:szCs w:val="22"/>
        </w:rPr>
        <w:t>Aménagement du territoire</w:t>
      </w:r>
      <w:r w:rsidR="002337BC" w:rsidRPr="00963474">
        <w:rPr>
          <w:rFonts w:ascii="Arial" w:hAnsi="Arial" w:cs="Arial"/>
          <w:b/>
          <w:color w:val="000000"/>
          <w:sz w:val="22"/>
          <w:szCs w:val="22"/>
        </w:rPr>
        <w:t xml:space="preserve"> (Jour 1)</w:t>
      </w:r>
    </w:p>
    <w:p w14:paraId="016B3087" w14:textId="77777777" w:rsidR="000C1ACF" w:rsidRPr="00963474" w:rsidRDefault="000C1ACF"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Animateur</w:t>
      </w:r>
      <w:r w:rsidRPr="00963474">
        <w:rPr>
          <w:rFonts w:ascii="Arial" w:hAnsi="Arial" w:cs="Arial"/>
          <w:color w:val="000000"/>
          <w:sz w:val="22"/>
          <w:szCs w:val="22"/>
        </w:rPr>
        <w:t xml:space="preserve"> </w:t>
      </w:r>
      <w:r w:rsidR="00CF20A5" w:rsidRPr="00963474">
        <w:rPr>
          <w:rFonts w:ascii="Arial" w:hAnsi="Arial" w:cs="Arial"/>
          <w:color w:val="000000"/>
          <w:sz w:val="22"/>
          <w:szCs w:val="22"/>
        </w:rPr>
        <w:t>:</w:t>
      </w:r>
      <w:r w:rsidRPr="00963474">
        <w:rPr>
          <w:rFonts w:ascii="Arial" w:hAnsi="Arial" w:cs="Arial"/>
          <w:color w:val="000000"/>
          <w:sz w:val="22"/>
          <w:szCs w:val="22"/>
        </w:rPr>
        <w:t xml:space="preserve"> </w:t>
      </w:r>
      <w:r w:rsidRPr="00963474">
        <w:rPr>
          <w:rFonts w:ascii="Arial" w:hAnsi="Arial" w:cs="Arial"/>
          <w:color w:val="000000" w:themeColor="text1"/>
          <w:sz w:val="22"/>
          <w:szCs w:val="22"/>
        </w:rPr>
        <w:t>Laure Vidal Baudet</w:t>
      </w:r>
      <w:r w:rsidR="00885D10" w:rsidRPr="00963474">
        <w:rPr>
          <w:rFonts w:ascii="Arial" w:hAnsi="Arial" w:cs="Arial"/>
          <w:color w:val="000000" w:themeColor="text1"/>
          <w:sz w:val="22"/>
          <w:szCs w:val="22"/>
        </w:rPr>
        <w:t xml:space="preserve"> &amp;</w:t>
      </w:r>
      <w:r w:rsidRPr="00963474">
        <w:rPr>
          <w:rFonts w:ascii="Arial" w:hAnsi="Arial" w:cs="Arial"/>
          <w:color w:val="000000" w:themeColor="text1"/>
          <w:sz w:val="22"/>
          <w:szCs w:val="22"/>
        </w:rPr>
        <w:t xml:space="preserve"> Béatrice </w:t>
      </w:r>
      <w:proofErr w:type="spellStart"/>
      <w:r w:rsidRPr="00963474">
        <w:rPr>
          <w:rFonts w:ascii="Arial" w:hAnsi="Arial" w:cs="Arial"/>
          <w:color w:val="000000" w:themeColor="text1"/>
          <w:sz w:val="22"/>
          <w:szCs w:val="22"/>
        </w:rPr>
        <w:t>Béchet</w:t>
      </w:r>
      <w:proofErr w:type="spellEnd"/>
    </w:p>
    <w:p w14:paraId="08314D84" w14:textId="5483880A" w:rsidR="00CF20A5" w:rsidRPr="00963474" w:rsidRDefault="000C1ACF"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Rapporteur </w:t>
      </w:r>
      <w:r w:rsidRPr="00963474">
        <w:rPr>
          <w:rFonts w:ascii="Arial" w:hAnsi="Arial" w:cs="Arial"/>
          <w:color w:val="000000"/>
          <w:sz w:val="22"/>
          <w:szCs w:val="22"/>
        </w:rPr>
        <w:t xml:space="preserve">: </w:t>
      </w:r>
      <w:proofErr w:type="spellStart"/>
      <w:r w:rsidR="00516628" w:rsidRPr="00963474">
        <w:rPr>
          <w:rFonts w:ascii="Arial" w:hAnsi="Arial" w:cs="Arial"/>
          <w:color w:val="000000"/>
          <w:sz w:val="22"/>
          <w:szCs w:val="22"/>
        </w:rPr>
        <w:t>Eric</w:t>
      </w:r>
      <w:proofErr w:type="spellEnd"/>
      <w:r w:rsidR="00516628" w:rsidRPr="00963474">
        <w:rPr>
          <w:rFonts w:ascii="Arial" w:hAnsi="Arial" w:cs="Arial"/>
          <w:color w:val="000000"/>
          <w:sz w:val="22"/>
          <w:szCs w:val="22"/>
        </w:rPr>
        <w:t xml:space="preserve"> </w:t>
      </w:r>
      <w:proofErr w:type="spellStart"/>
      <w:r w:rsidR="003D7588" w:rsidRPr="00963474">
        <w:rPr>
          <w:rFonts w:ascii="Arial" w:hAnsi="Arial" w:cs="Arial"/>
          <w:color w:val="000000"/>
          <w:sz w:val="22"/>
          <w:szCs w:val="22"/>
        </w:rPr>
        <w:t>Ceschia</w:t>
      </w:r>
      <w:proofErr w:type="spellEnd"/>
      <w:r w:rsidR="00885D10" w:rsidRPr="00963474">
        <w:rPr>
          <w:rFonts w:ascii="Arial" w:hAnsi="Arial" w:cs="Arial"/>
          <w:color w:val="000000"/>
          <w:sz w:val="22"/>
          <w:szCs w:val="22"/>
        </w:rPr>
        <w:t xml:space="preserve"> &amp; </w:t>
      </w:r>
      <w:r w:rsidR="0070412B" w:rsidRPr="00963474">
        <w:rPr>
          <w:rFonts w:ascii="Arial" w:hAnsi="Arial" w:cs="Arial"/>
          <w:color w:val="000000"/>
          <w:sz w:val="22"/>
          <w:szCs w:val="22"/>
        </w:rPr>
        <w:t>Claire Chenu</w:t>
      </w:r>
    </w:p>
    <w:p w14:paraId="66776358" w14:textId="77777777" w:rsidR="00CF20A5" w:rsidRPr="00963474" w:rsidRDefault="00D6298F" w:rsidP="00F64FDA">
      <w:pPr>
        <w:snapToGrid w:val="0"/>
        <w:spacing w:before="120" w:after="120"/>
        <w:jc w:val="both"/>
        <w:rPr>
          <w:rFonts w:ascii="Arial" w:hAnsi="Arial" w:cs="Arial"/>
          <w:sz w:val="22"/>
          <w:szCs w:val="22"/>
          <w:u w:val="single"/>
        </w:rPr>
      </w:pPr>
      <w:r w:rsidRPr="00963474">
        <w:rPr>
          <w:rFonts w:ascii="Arial" w:hAnsi="Arial" w:cs="Arial"/>
          <w:sz w:val="22"/>
          <w:szCs w:val="22"/>
          <w:u w:val="single"/>
        </w:rPr>
        <w:t>Contexte</w:t>
      </w:r>
    </w:p>
    <w:p w14:paraId="0D2B1AA0" w14:textId="77777777" w:rsidR="00D6298F" w:rsidRPr="00963474" w:rsidRDefault="00D6298F" w:rsidP="00F64FDA">
      <w:pPr>
        <w:snapToGrid w:val="0"/>
        <w:spacing w:before="120" w:after="120"/>
        <w:ind w:firstLine="708"/>
        <w:jc w:val="both"/>
        <w:rPr>
          <w:rFonts w:ascii="Arial" w:hAnsi="Arial" w:cs="Arial"/>
          <w:color w:val="000000" w:themeColor="text1"/>
          <w:sz w:val="22"/>
          <w:szCs w:val="22"/>
        </w:rPr>
      </w:pPr>
      <w:r w:rsidRPr="00963474">
        <w:rPr>
          <w:rFonts w:ascii="Arial" w:hAnsi="Arial" w:cs="Arial"/>
          <w:color w:val="000000" w:themeColor="text1"/>
          <w:sz w:val="22"/>
          <w:szCs w:val="22"/>
        </w:rPr>
        <w:t>La gestion de l'usage des sols à l'échelle territoriale affecte fortement les stocks de carbone (changements d'usage, dispositifs linéaires artificialisation). L'urbanisation s'accélère, entrainant souvent une perte des terres agricoles. En France, artificialisation des sols représente 9,3</w:t>
      </w:r>
      <w:r w:rsidR="00146C0A" w:rsidRPr="00963474">
        <w:rPr>
          <w:rFonts w:ascii="Arial" w:hAnsi="Arial" w:cs="Arial"/>
          <w:color w:val="000000" w:themeColor="text1"/>
          <w:sz w:val="22"/>
          <w:szCs w:val="22"/>
        </w:rPr>
        <w:t>%</w:t>
      </w:r>
      <w:r w:rsidRPr="00963474">
        <w:rPr>
          <w:rFonts w:ascii="Arial" w:hAnsi="Arial" w:cs="Arial"/>
          <w:color w:val="000000" w:themeColor="text1"/>
          <w:sz w:val="22"/>
          <w:szCs w:val="22"/>
        </w:rPr>
        <w:t xml:space="preserve"> du territoire et augment</w:t>
      </w:r>
      <w:r w:rsidR="00146C0A" w:rsidRPr="00963474">
        <w:rPr>
          <w:rFonts w:ascii="Arial" w:hAnsi="Arial" w:cs="Arial"/>
          <w:color w:val="000000" w:themeColor="text1"/>
          <w:sz w:val="22"/>
          <w:szCs w:val="22"/>
        </w:rPr>
        <w:t xml:space="preserve">e </w:t>
      </w:r>
      <w:r w:rsidRPr="00963474">
        <w:rPr>
          <w:rFonts w:ascii="Arial" w:hAnsi="Arial" w:cs="Arial"/>
          <w:color w:val="000000" w:themeColor="text1"/>
          <w:sz w:val="22"/>
          <w:szCs w:val="22"/>
        </w:rPr>
        <w:t>chaque année.</w:t>
      </w:r>
    </w:p>
    <w:p w14:paraId="49A91A48" w14:textId="77777777" w:rsidR="00D6298F" w:rsidRPr="00963474" w:rsidRDefault="00D6298F" w:rsidP="00F64FDA">
      <w:pPr>
        <w:snapToGrid w:val="0"/>
        <w:spacing w:before="120" w:after="120"/>
        <w:jc w:val="both"/>
        <w:rPr>
          <w:rFonts w:ascii="Arial" w:hAnsi="Arial" w:cs="Arial"/>
          <w:color w:val="000000" w:themeColor="text1"/>
          <w:sz w:val="22"/>
          <w:szCs w:val="22"/>
          <w:u w:val="single"/>
        </w:rPr>
      </w:pPr>
      <w:r w:rsidRPr="00963474">
        <w:rPr>
          <w:rFonts w:ascii="Arial" w:hAnsi="Arial" w:cs="Arial"/>
          <w:color w:val="000000" w:themeColor="text1"/>
          <w:sz w:val="22"/>
          <w:szCs w:val="22"/>
          <w:u w:val="single"/>
        </w:rPr>
        <w:t>Questions</w:t>
      </w:r>
      <w:r w:rsidR="000C1ACF" w:rsidRPr="00963474">
        <w:rPr>
          <w:rFonts w:ascii="Arial" w:hAnsi="Arial" w:cs="Arial"/>
          <w:color w:val="000000" w:themeColor="text1"/>
          <w:sz w:val="22"/>
          <w:szCs w:val="22"/>
          <w:u w:val="single"/>
        </w:rPr>
        <w:t xml:space="preserve"> mises au débat</w:t>
      </w:r>
    </w:p>
    <w:p w14:paraId="776211CC" w14:textId="77777777" w:rsidR="00146C0A" w:rsidRPr="00963474" w:rsidRDefault="00146C0A" w:rsidP="00F64FDA">
      <w:pPr>
        <w:pStyle w:val="Paragraphedeliste"/>
        <w:numPr>
          <w:ilvl w:val="0"/>
          <w:numId w:val="2"/>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 xml:space="preserve">Quelles politiques publiques pour protéger ou restaurer les stocks de carbone des sols ? </w:t>
      </w:r>
    </w:p>
    <w:p w14:paraId="0851B08E" w14:textId="77777777" w:rsidR="00146C0A" w:rsidRPr="00963474" w:rsidRDefault="00D6298F" w:rsidP="00F64FDA">
      <w:pPr>
        <w:pStyle w:val="Paragraphedeliste"/>
        <w:numPr>
          <w:ilvl w:val="0"/>
          <w:numId w:val="2"/>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Quels mode</w:t>
      </w:r>
      <w:r w:rsidR="00146C0A" w:rsidRPr="00963474">
        <w:rPr>
          <w:rFonts w:ascii="Arial" w:hAnsi="Arial" w:cs="Arial"/>
          <w:color w:val="000000" w:themeColor="text1"/>
          <w:sz w:val="22"/>
          <w:szCs w:val="22"/>
        </w:rPr>
        <w:t>s</w:t>
      </w:r>
      <w:r w:rsidRPr="00963474">
        <w:rPr>
          <w:rFonts w:ascii="Arial" w:hAnsi="Arial" w:cs="Arial"/>
          <w:color w:val="000000" w:themeColor="text1"/>
          <w:sz w:val="22"/>
          <w:szCs w:val="22"/>
        </w:rPr>
        <w:t xml:space="preserve"> de gestion de l'affectation des sols mettre en place à l’échelle du territoire ?</w:t>
      </w:r>
    </w:p>
    <w:p w14:paraId="40EEEB5D" w14:textId="77777777" w:rsidR="00D6298F" w:rsidRPr="00963474" w:rsidRDefault="00146C0A" w:rsidP="00F64FDA">
      <w:pPr>
        <w:pStyle w:val="Paragraphedeliste"/>
        <w:numPr>
          <w:ilvl w:val="0"/>
          <w:numId w:val="2"/>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Comment peut-on transformer les espaces urbains en lieu de production agricole basés sur des sols riches en carbone ?</w:t>
      </w:r>
    </w:p>
    <w:p w14:paraId="28C815F8" w14:textId="77777777" w:rsidR="00146C0A" w:rsidRPr="00963474" w:rsidRDefault="00146C0A" w:rsidP="00F64FDA">
      <w:pPr>
        <w:pStyle w:val="Paragraphedeliste"/>
        <w:numPr>
          <w:ilvl w:val="0"/>
          <w:numId w:val="2"/>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L’agriculture urbaine peut-elle répondre aux besoins des populations urbaines dans un esprit d'économie circulaire en recyclant les déchets organiques ?</w:t>
      </w:r>
    </w:p>
    <w:p w14:paraId="1EFF9400" w14:textId="77777777" w:rsidR="002337BC" w:rsidRPr="00963474" w:rsidRDefault="002337BC" w:rsidP="00F64FDA">
      <w:pPr>
        <w:snapToGrid w:val="0"/>
        <w:spacing w:before="120" w:after="120"/>
        <w:rPr>
          <w:rFonts w:ascii="Arial" w:hAnsi="Arial" w:cs="Arial"/>
          <w:b/>
          <w:color w:val="000000"/>
          <w:sz w:val="22"/>
          <w:szCs w:val="22"/>
        </w:rPr>
      </w:pPr>
    </w:p>
    <w:p w14:paraId="4DDD93B9" w14:textId="77777777" w:rsidR="005C5AE6" w:rsidRPr="00963474" w:rsidRDefault="00CF20A5" w:rsidP="00F64FDA">
      <w:pPr>
        <w:snapToGrid w:val="0"/>
        <w:spacing w:before="120" w:after="120"/>
        <w:ind w:left="-284"/>
        <w:rPr>
          <w:rFonts w:ascii="Arial" w:hAnsi="Arial" w:cs="Arial"/>
          <w:sz w:val="22"/>
          <w:szCs w:val="22"/>
        </w:rPr>
      </w:pPr>
      <w:r w:rsidRPr="00963474">
        <w:rPr>
          <w:rFonts w:ascii="Arial" w:hAnsi="Arial" w:cs="Arial"/>
          <w:b/>
          <w:color w:val="000000"/>
          <w:sz w:val="22"/>
          <w:szCs w:val="22"/>
        </w:rPr>
        <w:t>Perception et pratiques des agriculteurs</w:t>
      </w:r>
      <w:r w:rsidR="002337BC" w:rsidRPr="00963474">
        <w:rPr>
          <w:rFonts w:ascii="Arial" w:hAnsi="Arial" w:cs="Arial"/>
          <w:b/>
          <w:color w:val="000000"/>
          <w:sz w:val="22"/>
          <w:szCs w:val="22"/>
        </w:rPr>
        <w:t xml:space="preserve"> (Jour 2)</w:t>
      </w:r>
    </w:p>
    <w:p w14:paraId="4879043C" w14:textId="77777777" w:rsidR="000C1ACF" w:rsidRPr="00963474" w:rsidRDefault="000C1ACF"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Animat</w:t>
      </w:r>
      <w:r w:rsidR="00153941" w:rsidRPr="00963474">
        <w:rPr>
          <w:rFonts w:ascii="Arial" w:hAnsi="Arial" w:cs="Arial"/>
          <w:color w:val="000000"/>
          <w:sz w:val="22"/>
          <w:szCs w:val="22"/>
          <w:u w:val="single"/>
        </w:rPr>
        <w:t>rice</w:t>
      </w:r>
      <w:r w:rsidRPr="00963474">
        <w:rPr>
          <w:rFonts w:ascii="Arial" w:hAnsi="Arial" w:cs="Arial"/>
          <w:color w:val="000000"/>
          <w:sz w:val="22"/>
          <w:szCs w:val="22"/>
        </w:rPr>
        <w:t xml:space="preserve"> : </w:t>
      </w:r>
      <w:r w:rsidR="00451655" w:rsidRPr="00963474">
        <w:rPr>
          <w:rFonts w:ascii="Arial" w:hAnsi="Arial" w:cs="Arial"/>
          <w:color w:val="000000"/>
          <w:sz w:val="22"/>
          <w:szCs w:val="22"/>
        </w:rPr>
        <w:t xml:space="preserve">Sylvain Pellerin &amp; </w:t>
      </w:r>
      <w:r w:rsidRPr="00963474">
        <w:rPr>
          <w:rFonts w:ascii="Arial" w:hAnsi="Arial" w:cs="Arial"/>
          <w:color w:val="000000"/>
          <w:sz w:val="22"/>
          <w:szCs w:val="22"/>
        </w:rPr>
        <w:t>Abigail Fallot</w:t>
      </w:r>
    </w:p>
    <w:p w14:paraId="65A45E71" w14:textId="4A0DC19F" w:rsidR="000C1ACF" w:rsidRPr="00963474" w:rsidRDefault="000C1ACF"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Rapporteur </w:t>
      </w:r>
      <w:r w:rsidRPr="00A26B99">
        <w:rPr>
          <w:rFonts w:ascii="Arial" w:hAnsi="Arial" w:cs="Arial"/>
          <w:color w:val="000000"/>
          <w:sz w:val="22"/>
          <w:szCs w:val="22"/>
        </w:rPr>
        <w:t xml:space="preserve">: </w:t>
      </w:r>
      <w:r w:rsidR="00A26B99">
        <w:rPr>
          <w:rFonts w:ascii="Arial" w:hAnsi="Arial" w:cs="Arial"/>
          <w:color w:val="000000"/>
          <w:sz w:val="22"/>
          <w:szCs w:val="22"/>
        </w:rPr>
        <w:t>Katia Klumpp</w:t>
      </w:r>
      <w:r w:rsidR="00885D10" w:rsidRPr="00A26B99">
        <w:rPr>
          <w:rFonts w:ascii="Arial" w:hAnsi="Arial" w:cs="Arial"/>
          <w:color w:val="000000"/>
          <w:sz w:val="22"/>
          <w:szCs w:val="22"/>
        </w:rPr>
        <w:t xml:space="preserve"> </w:t>
      </w:r>
      <w:r w:rsidR="00C24CEA" w:rsidRPr="00963474">
        <w:rPr>
          <w:rFonts w:ascii="Arial" w:hAnsi="Arial" w:cs="Arial"/>
          <w:color w:val="000000"/>
          <w:sz w:val="22"/>
          <w:szCs w:val="22"/>
        </w:rPr>
        <w:t xml:space="preserve">&amp; </w:t>
      </w:r>
      <w:r w:rsidR="003D7588" w:rsidRPr="00963474">
        <w:rPr>
          <w:rFonts w:ascii="Arial" w:hAnsi="Arial" w:cs="Arial"/>
          <w:color w:val="000000"/>
          <w:sz w:val="22"/>
          <w:szCs w:val="22"/>
        </w:rPr>
        <w:t>Charlotte Verger</w:t>
      </w:r>
    </w:p>
    <w:p w14:paraId="6DC7FD6C" w14:textId="77777777" w:rsidR="00CF20A5" w:rsidRPr="00963474" w:rsidRDefault="000C1ACF" w:rsidP="00F64FDA">
      <w:pPr>
        <w:snapToGrid w:val="0"/>
        <w:spacing w:before="120" w:after="120"/>
        <w:jc w:val="both"/>
        <w:rPr>
          <w:rFonts w:ascii="Arial" w:hAnsi="Arial" w:cs="Arial"/>
          <w:sz w:val="22"/>
          <w:szCs w:val="22"/>
        </w:rPr>
      </w:pPr>
      <w:r w:rsidRPr="00963474">
        <w:rPr>
          <w:rFonts w:ascii="Arial" w:hAnsi="Arial" w:cs="Arial"/>
          <w:color w:val="000000"/>
          <w:sz w:val="22"/>
          <w:szCs w:val="22"/>
          <w:u w:val="single"/>
        </w:rPr>
        <w:t>Contexte</w:t>
      </w:r>
    </w:p>
    <w:p w14:paraId="2C52196A" w14:textId="77777777" w:rsidR="00153941" w:rsidRPr="00963474" w:rsidRDefault="00153941" w:rsidP="002236F7">
      <w:pPr>
        <w:snapToGrid w:val="0"/>
        <w:spacing w:before="120" w:after="120"/>
        <w:ind w:firstLine="708"/>
        <w:jc w:val="both"/>
        <w:rPr>
          <w:rFonts w:ascii="Arial" w:hAnsi="Arial" w:cs="Arial"/>
          <w:color w:val="000000"/>
          <w:sz w:val="22"/>
          <w:szCs w:val="22"/>
        </w:rPr>
      </w:pPr>
      <w:r w:rsidRPr="00963474">
        <w:rPr>
          <w:rFonts w:ascii="Arial" w:hAnsi="Arial" w:cs="Arial"/>
          <w:color w:val="000000"/>
          <w:sz w:val="22"/>
          <w:szCs w:val="22"/>
        </w:rPr>
        <w:t xml:space="preserve">La question de la prise en compte des perceptions des agriculteurs et de leurs pratiques se pose dans un contexte de recherche et développement agricole où il est courant de ne considérer les agriculteurs qu'après avoir défini les bonnes pratiques qu'ils devraient adopter ou auxquelles les politiques publiques devraient les inciter. Or, </w:t>
      </w:r>
      <w:proofErr w:type="spellStart"/>
      <w:r w:rsidRPr="00963474">
        <w:rPr>
          <w:rFonts w:ascii="Arial" w:hAnsi="Arial" w:cs="Arial"/>
          <w:color w:val="000000"/>
          <w:sz w:val="22"/>
          <w:szCs w:val="22"/>
        </w:rPr>
        <w:t>co</w:t>
      </w:r>
      <w:proofErr w:type="spellEnd"/>
      <w:r w:rsidRPr="00963474">
        <w:rPr>
          <w:rFonts w:ascii="Arial" w:hAnsi="Arial" w:cs="Arial"/>
          <w:color w:val="000000"/>
          <w:sz w:val="22"/>
          <w:szCs w:val="22"/>
        </w:rPr>
        <w:t>-construire avec eux dès le départ est gage d’une plus grande appropriation et durabilité des actions.</w:t>
      </w:r>
    </w:p>
    <w:p w14:paraId="64A5B0AD" w14:textId="77777777" w:rsidR="00153941" w:rsidRPr="00963474" w:rsidRDefault="00153941" w:rsidP="00F64FDA">
      <w:pPr>
        <w:snapToGrid w:val="0"/>
        <w:spacing w:before="120" w:after="120"/>
        <w:jc w:val="both"/>
        <w:rPr>
          <w:rFonts w:ascii="Arial" w:hAnsi="Arial" w:cs="Arial"/>
          <w:color w:val="000000" w:themeColor="text1"/>
          <w:sz w:val="22"/>
          <w:szCs w:val="22"/>
          <w:u w:val="single"/>
        </w:rPr>
      </w:pPr>
      <w:r w:rsidRPr="00963474">
        <w:rPr>
          <w:rFonts w:ascii="Arial" w:hAnsi="Arial" w:cs="Arial"/>
          <w:color w:val="000000" w:themeColor="text1"/>
          <w:sz w:val="22"/>
          <w:szCs w:val="22"/>
          <w:u w:val="single"/>
        </w:rPr>
        <w:t>Questions mises au débat</w:t>
      </w:r>
    </w:p>
    <w:p w14:paraId="4377CD64" w14:textId="77777777" w:rsidR="00CF20A5" w:rsidRPr="00963474" w:rsidRDefault="00CF20A5" w:rsidP="00F64FDA">
      <w:pPr>
        <w:pStyle w:val="Paragraphedeliste"/>
        <w:numPr>
          <w:ilvl w:val="0"/>
          <w:numId w:val="5"/>
        </w:numPr>
        <w:snapToGrid w:val="0"/>
        <w:spacing w:before="120" w:after="120"/>
        <w:contextualSpacing w:val="0"/>
        <w:jc w:val="both"/>
        <w:rPr>
          <w:rFonts w:ascii="Arial" w:hAnsi="Arial" w:cs="Arial"/>
          <w:sz w:val="22"/>
          <w:szCs w:val="22"/>
        </w:rPr>
      </w:pPr>
      <w:r w:rsidRPr="00963474">
        <w:rPr>
          <w:rFonts w:ascii="Arial" w:hAnsi="Arial" w:cs="Arial"/>
          <w:color w:val="000000"/>
          <w:sz w:val="22"/>
          <w:szCs w:val="22"/>
        </w:rPr>
        <w:t xml:space="preserve">Quelle prise en compte des perceptions et des pratiques des agriculteurs dans les recherches et la mise en œuvre du 4p1000 ? </w:t>
      </w:r>
    </w:p>
    <w:p w14:paraId="660F486C" w14:textId="77777777" w:rsidR="00CF20A5" w:rsidRPr="00963474" w:rsidRDefault="00CF20A5" w:rsidP="00F64FDA">
      <w:pPr>
        <w:pStyle w:val="Paragraphedeliste"/>
        <w:numPr>
          <w:ilvl w:val="0"/>
          <w:numId w:val="3"/>
        </w:numPr>
        <w:snapToGrid w:val="0"/>
        <w:spacing w:before="120" w:after="120"/>
        <w:contextualSpacing w:val="0"/>
        <w:jc w:val="both"/>
        <w:rPr>
          <w:rFonts w:ascii="Arial" w:hAnsi="Arial" w:cs="Arial"/>
          <w:sz w:val="22"/>
          <w:szCs w:val="22"/>
        </w:rPr>
      </w:pPr>
      <w:r w:rsidRPr="00963474">
        <w:rPr>
          <w:rFonts w:ascii="Arial" w:hAnsi="Arial" w:cs="Arial"/>
          <w:color w:val="000000"/>
          <w:sz w:val="22"/>
          <w:szCs w:val="22"/>
        </w:rPr>
        <w:t xml:space="preserve">Dans quelle mesure les </w:t>
      </w:r>
      <w:r w:rsidRPr="00963474">
        <w:rPr>
          <w:rFonts w:ascii="Arial" w:hAnsi="Arial" w:cs="Arial"/>
          <w:color w:val="000000" w:themeColor="text1"/>
          <w:sz w:val="22"/>
          <w:szCs w:val="22"/>
        </w:rPr>
        <w:t xml:space="preserve">critères retenus par la recherche </w:t>
      </w:r>
      <w:r w:rsidRPr="00963474">
        <w:rPr>
          <w:rFonts w:ascii="Arial" w:hAnsi="Arial" w:cs="Arial"/>
          <w:color w:val="000000"/>
          <w:sz w:val="22"/>
          <w:szCs w:val="22"/>
        </w:rPr>
        <w:t>et les experts pour l'évaluation des pratiques 4p1000 reflètent-ils les objectifs et les contraintes des agriculteurs ?</w:t>
      </w:r>
    </w:p>
    <w:p w14:paraId="735A41EE" w14:textId="77777777" w:rsidR="00CF20A5" w:rsidRPr="00963474" w:rsidRDefault="00CF20A5" w:rsidP="00F64FDA">
      <w:pPr>
        <w:pStyle w:val="Paragraphedeliste"/>
        <w:numPr>
          <w:ilvl w:val="0"/>
          <w:numId w:val="3"/>
        </w:numPr>
        <w:snapToGrid w:val="0"/>
        <w:spacing w:before="120" w:after="120"/>
        <w:contextualSpacing w:val="0"/>
        <w:jc w:val="both"/>
        <w:rPr>
          <w:rFonts w:ascii="Arial" w:hAnsi="Arial" w:cs="Arial"/>
          <w:sz w:val="22"/>
          <w:szCs w:val="22"/>
        </w:rPr>
      </w:pPr>
      <w:r w:rsidRPr="00963474">
        <w:rPr>
          <w:rFonts w:ascii="Arial" w:hAnsi="Arial" w:cs="Arial"/>
          <w:color w:val="000000"/>
          <w:sz w:val="22"/>
          <w:szCs w:val="22"/>
        </w:rPr>
        <w:t>Comment les incertitudes et les risques auxquels doivent faire face les agriculteurs sont-ils pris en compte ?</w:t>
      </w:r>
    </w:p>
    <w:p w14:paraId="68A03A79" w14:textId="77777777" w:rsidR="006E3B9D" w:rsidRPr="00963474" w:rsidRDefault="006E3B9D" w:rsidP="00F64FDA">
      <w:pPr>
        <w:snapToGrid w:val="0"/>
        <w:spacing w:before="120" w:after="120"/>
        <w:rPr>
          <w:rFonts w:ascii="Arial" w:hAnsi="Arial" w:cs="Arial"/>
          <w:sz w:val="22"/>
          <w:szCs w:val="22"/>
        </w:rPr>
      </w:pPr>
    </w:p>
    <w:p w14:paraId="65F02D44" w14:textId="77777777" w:rsidR="00CF20A5" w:rsidRPr="00963474" w:rsidRDefault="00CF20A5" w:rsidP="0070412B">
      <w:pPr>
        <w:snapToGrid w:val="0"/>
        <w:spacing w:before="120" w:after="120"/>
        <w:ind w:left="-284"/>
        <w:rPr>
          <w:rFonts w:ascii="Arial" w:hAnsi="Arial" w:cs="Arial"/>
          <w:sz w:val="22"/>
          <w:szCs w:val="22"/>
        </w:rPr>
      </w:pPr>
      <w:r w:rsidRPr="00963474">
        <w:rPr>
          <w:rFonts w:ascii="Arial" w:hAnsi="Arial" w:cs="Arial"/>
          <w:b/>
          <w:color w:val="000000" w:themeColor="text1"/>
          <w:sz w:val="22"/>
          <w:szCs w:val="22"/>
        </w:rPr>
        <w:t xml:space="preserve">Moteurs de la transition </w:t>
      </w:r>
      <w:r w:rsidR="002337BC" w:rsidRPr="00963474">
        <w:rPr>
          <w:rFonts w:ascii="Arial" w:hAnsi="Arial" w:cs="Arial"/>
          <w:b/>
          <w:color w:val="000000" w:themeColor="text1"/>
          <w:sz w:val="22"/>
          <w:szCs w:val="22"/>
        </w:rPr>
        <w:t>(jour 1)</w:t>
      </w:r>
    </w:p>
    <w:p w14:paraId="4A056677" w14:textId="54DF7D41" w:rsidR="00B442BC" w:rsidRPr="00963474" w:rsidRDefault="00B442BC"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Animatrice </w:t>
      </w:r>
      <w:r w:rsidRPr="00963474">
        <w:rPr>
          <w:rFonts w:ascii="Arial" w:hAnsi="Arial" w:cs="Arial"/>
          <w:color w:val="000000"/>
          <w:sz w:val="22"/>
          <w:szCs w:val="22"/>
        </w:rPr>
        <w:t xml:space="preserve">: Marie-Hélène </w:t>
      </w:r>
      <w:proofErr w:type="spellStart"/>
      <w:r w:rsidRPr="00A26B99">
        <w:rPr>
          <w:rFonts w:ascii="Arial" w:hAnsi="Arial" w:cs="Arial"/>
          <w:color w:val="000000"/>
          <w:sz w:val="22"/>
          <w:szCs w:val="22"/>
        </w:rPr>
        <w:t>Schwoo</w:t>
      </w:r>
      <w:r w:rsidR="00DC77B8" w:rsidRPr="00A26B99">
        <w:rPr>
          <w:rFonts w:ascii="Arial" w:hAnsi="Arial" w:cs="Arial"/>
          <w:color w:val="000000"/>
          <w:sz w:val="22"/>
          <w:szCs w:val="22"/>
        </w:rPr>
        <w:t>b</w:t>
      </w:r>
      <w:proofErr w:type="spellEnd"/>
      <w:r w:rsidR="00451655" w:rsidRPr="00A26B99">
        <w:rPr>
          <w:rFonts w:ascii="Arial" w:hAnsi="Arial" w:cs="Arial"/>
          <w:color w:val="000000"/>
          <w:sz w:val="22"/>
          <w:szCs w:val="22"/>
        </w:rPr>
        <w:t xml:space="preserve"> &amp; Charlotte </w:t>
      </w:r>
      <w:proofErr w:type="spellStart"/>
      <w:r w:rsidR="00451655" w:rsidRPr="00A26B99">
        <w:rPr>
          <w:rFonts w:ascii="Arial" w:hAnsi="Arial" w:cs="Arial"/>
          <w:color w:val="000000"/>
          <w:sz w:val="22"/>
          <w:szCs w:val="22"/>
        </w:rPr>
        <w:t>Guénard</w:t>
      </w:r>
      <w:proofErr w:type="spellEnd"/>
    </w:p>
    <w:p w14:paraId="4C38B820" w14:textId="5C57860D" w:rsidR="00B442BC" w:rsidRPr="00963474" w:rsidRDefault="00B442BC"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Rapporteur </w:t>
      </w:r>
      <w:r w:rsidRPr="00963474">
        <w:rPr>
          <w:rFonts w:ascii="Arial" w:hAnsi="Arial" w:cs="Arial"/>
          <w:color w:val="000000"/>
          <w:sz w:val="22"/>
          <w:szCs w:val="22"/>
        </w:rPr>
        <w:t xml:space="preserve">: </w:t>
      </w:r>
      <w:r w:rsidR="003D7588" w:rsidRPr="00963474">
        <w:rPr>
          <w:rFonts w:ascii="Arial" w:hAnsi="Arial" w:cs="Arial"/>
          <w:color w:val="000000"/>
          <w:sz w:val="22"/>
          <w:szCs w:val="22"/>
        </w:rPr>
        <w:t xml:space="preserve">Gatien  </w:t>
      </w:r>
      <w:proofErr w:type="spellStart"/>
      <w:r w:rsidR="003D7588" w:rsidRPr="00963474">
        <w:rPr>
          <w:rFonts w:ascii="Arial" w:hAnsi="Arial" w:cs="Arial"/>
          <w:color w:val="000000"/>
          <w:sz w:val="22"/>
          <w:szCs w:val="22"/>
        </w:rPr>
        <w:t>Falconnier</w:t>
      </w:r>
      <w:proofErr w:type="spellEnd"/>
      <w:r w:rsidR="00693909">
        <w:rPr>
          <w:rFonts w:ascii="Arial" w:hAnsi="Arial" w:cs="Arial"/>
          <w:color w:val="000000"/>
          <w:sz w:val="22"/>
          <w:szCs w:val="22"/>
        </w:rPr>
        <w:t xml:space="preserve"> </w:t>
      </w:r>
      <w:bookmarkStart w:id="0" w:name="_GoBack"/>
      <w:bookmarkEnd w:id="0"/>
      <w:r w:rsidR="00D63562" w:rsidRPr="00963474">
        <w:rPr>
          <w:rFonts w:ascii="Arial" w:hAnsi="Arial" w:cs="Arial"/>
          <w:color w:val="000000"/>
          <w:sz w:val="22"/>
          <w:szCs w:val="22"/>
        </w:rPr>
        <w:t xml:space="preserve">&amp; </w:t>
      </w:r>
      <w:r w:rsidR="003D7588" w:rsidRPr="00963474">
        <w:rPr>
          <w:rFonts w:ascii="Arial" w:hAnsi="Arial" w:cs="Arial"/>
          <w:color w:val="000000"/>
          <w:sz w:val="22"/>
          <w:szCs w:val="22"/>
        </w:rPr>
        <w:t xml:space="preserve">Julien </w:t>
      </w:r>
      <w:proofErr w:type="spellStart"/>
      <w:r w:rsidR="003D7588" w:rsidRPr="00963474">
        <w:rPr>
          <w:rFonts w:ascii="Arial" w:hAnsi="Arial" w:cs="Arial"/>
          <w:color w:val="000000"/>
          <w:sz w:val="22"/>
          <w:szCs w:val="22"/>
        </w:rPr>
        <w:t>Demenois</w:t>
      </w:r>
      <w:proofErr w:type="spellEnd"/>
    </w:p>
    <w:p w14:paraId="2313A0A1" w14:textId="77777777" w:rsidR="00456810" w:rsidRPr="00963474" w:rsidRDefault="00456810" w:rsidP="00456810">
      <w:pPr>
        <w:snapToGrid w:val="0"/>
        <w:spacing w:before="120" w:after="120"/>
        <w:jc w:val="both"/>
        <w:rPr>
          <w:rFonts w:ascii="Arial" w:hAnsi="Arial" w:cs="Arial"/>
          <w:color w:val="000000"/>
          <w:sz w:val="22"/>
          <w:szCs w:val="22"/>
          <w:u w:val="single"/>
        </w:rPr>
      </w:pPr>
      <w:r w:rsidRPr="00963474">
        <w:rPr>
          <w:rFonts w:ascii="Arial" w:hAnsi="Arial" w:cs="Arial"/>
          <w:color w:val="000000"/>
          <w:sz w:val="22"/>
          <w:szCs w:val="22"/>
          <w:u w:val="single"/>
        </w:rPr>
        <w:t>Contexte</w:t>
      </w:r>
    </w:p>
    <w:p w14:paraId="4305FD68" w14:textId="77777777" w:rsidR="00456810" w:rsidRPr="00963474" w:rsidRDefault="00456810" w:rsidP="00456810">
      <w:pPr>
        <w:snapToGrid w:val="0"/>
        <w:spacing w:before="120" w:after="120"/>
        <w:ind w:firstLine="708"/>
        <w:jc w:val="both"/>
        <w:rPr>
          <w:rFonts w:ascii="Arial" w:hAnsi="Arial" w:cs="Arial"/>
          <w:sz w:val="22"/>
          <w:szCs w:val="22"/>
        </w:rPr>
      </w:pPr>
      <w:r w:rsidRPr="00963474">
        <w:rPr>
          <w:rFonts w:ascii="Arial" w:hAnsi="Arial" w:cs="Arial"/>
          <w:color w:val="000000"/>
          <w:sz w:val="22"/>
          <w:szCs w:val="22"/>
        </w:rPr>
        <w:lastRenderedPageBreak/>
        <w:t xml:space="preserve">Les changements, parfois de rupture, des pratiques pour atteindre les objectifs du 4p1000, nécessitent des moteurs d’enclenchement de la transformation des structures agraires en lien avec les changements de pratiques (agroécologie, </w:t>
      </w:r>
      <w:proofErr w:type="gramStart"/>
      <w:r w:rsidRPr="00963474">
        <w:rPr>
          <w:rFonts w:ascii="Arial" w:hAnsi="Arial" w:cs="Arial"/>
          <w:color w:val="000000"/>
          <w:sz w:val="22"/>
          <w:szCs w:val="22"/>
        </w:rPr>
        <w:t>autres..</w:t>
      </w:r>
      <w:proofErr w:type="gramEnd"/>
      <w:r w:rsidRPr="00963474">
        <w:rPr>
          <w:rFonts w:ascii="Arial" w:hAnsi="Arial" w:cs="Arial"/>
          <w:color w:val="000000"/>
          <w:sz w:val="22"/>
          <w:szCs w:val="22"/>
        </w:rPr>
        <w:t>). Ces nouvelles trajectoires doivent être soutenues, pendant cette période de transformation (de 10 ans ? plus ? moins ?) par des mesures d’incitations aux changements des acteurs, de rémunération des services environnementaux. Ces trajectoires posent également la question du foncier et celle du capital sol comme bien commun. Des politiques publiques cohérentes et coordonnées sont nécessaires au cours de cette phase de transition.</w:t>
      </w:r>
    </w:p>
    <w:p w14:paraId="57D74C1B" w14:textId="77777777" w:rsidR="00456810" w:rsidRPr="00963474" w:rsidRDefault="00456810" w:rsidP="00456810">
      <w:pPr>
        <w:snapToGrid w:val="0"/>
        <w:spacing w:before="120" w:after="120"/>
        <w:jc w:val="both"/>
        <w:rPr>
          <w:rFonts w:ascii="Arial" w:hAnsi="Arial" w:cs="Arial"/>
          <w:color w:val="000000" w:themeColor="text1"/>
          <w:sz w:val="22"/>
          <w:szCs w:val="22"/>
          <w:u w:val="single"/>
        </w:rPr>
      </w:pPr>
      <w:r w:rsidRPr="00963474">
        <w:rPr>
          <w:rFonts w:ascii="Arial" w:hAnsi="Arial" w:cs="Arial"/>
          <w:color w:val="000000" w:themeColor="text1"/>
          <w:sz w:val="22"/>
          <w:szCs w:val="22"/>
          <w:u w:val="single"/>
        </w:rPr>
        <w:t>Questions mises au débat</w:t>
      </w:r>
    </w:p>
    <w:p w14:paraId="798F9307" w14:textId="77777777" w:rsidR="00456810" w:rsidRPr="00963474" w:rsidRDefault="00456810" w:rsidP="00456810">
      <w:pPr>
        <w:pStyle w:val="Paragraphedeliste"/>
        <w:numPr>
          <w:ilvl w:val="0"/>
          <w:numId w:val="10"/>
        </w:numPr>
        <w:snapToGrid w:val="0"/>
        <w:spacing w:before="120" w:after="120"/>
        <w:ind w:left="714" w:hanging="357"/>
        <w:contextualSpacing w:val="0"/>
        <w:rPr>
          <w:rFonts w:ascii="Arial" w:hAnsi="Arial" w:cs="Arial"/>
          <w:color w:val="000000" w:themeColor="text1"/>
          <w:sz w:val="22"/>
          <w:szCs w:val="22"/>
        </w:rPr>
      </w:pPr>
      <w:r w:rsidRPr="00963474">
        <w:rPr>
          <w:rFonts w:ascii="Arial" w:hAnsi="Arial" w:cs="Arial"/>
          <w:color w:val="000000" w:themeColor="text1"/>
          <w:sz w:val="22"/>
          <w:szCs w:val="22"/>
        </w:rPr>
        <w:t>Quelle rémunération des services environnementaux et par quels instruments ?</w:t>
      </w:r>
    </w:p>
    <w:p w14:paraId="140870FA" w14:textId="14C8C1DA" w:rsidR="00456810" w:rsidRPr="00963474" w:rsidRDefault="00456810" w:rsidP="00456810">
      <w:pPr>
        <w:pStyle w:val="Paragraphedeliste"/>
        <w:numPr>
          <w:ilvl w:val="0"/>
          <w:numId w:val="10"/>
        </w:numPr>
        <w:snapToGrid w:val="0"/>
        <w:spacing w:before="120" w:after="120"/>
        <w:ind w:left="714" w:hanging="357"/>
        <w:contextualSpacing w:val="0"/>
        <w:rPr>
          <w:rFonts w:ascii="Arial" w:hAnsi="Arial" w:cs="Arial"/>
          <w:color w:val="000000" w:themeColor="text1"/>
          <w:sz w:val="22"/>
          <w:szCs w:val="22"/>
        </w:rPr>
      </w:pPr>
      <w:r w:rsidRPr="00963474">
        <w:rPr>
          <w:rFonts w:ascii="Arial" w:hAnsi="Arial" w:cs="Arial"/>
          <w:color w:val="000000" w:themeColor="text1"/>
          <w:sz w:val="22"/>
          <w:szCs w:val="22"/>
        </w:rPr>
        <w:t xml:space="preserve">Comment valoriser les </w:t>
      </w:r>
      <w:proofErr w:type="spellStart"/>
      <w:r w:rsidRPr="00963474">
        <w:rPr>
          <w:rFonts w:ascii="Arial" w:hAnsi="Arial" w:cs="Arial"/>
          <w:color w:val="000000" w:themeColor="text1"/>
          <w:sz w:val="22"/>
          <w:szCs w:val="22"/>
        </w:rPr>
        <w:t>co</w:t>
      </w:r>
      <w:proofErr w:type="spellEnd"/>
      <w:r w:rsidRPr="00963474">
        <w:rPr>
          <w:rFonts w:ascii="Arial" w:hAnsi="Arial" w:cs="Arial"/>
          <w:color w:val="000000" w:themeColor="text1"/>
          <w:sz w:val="22"/>
          <w:szCs w:val="22"/>
        </w:rPr>
        <w:t>-bénéfices ?</w:t>
      </w:r>
    </w:p>
    <w:p w14:paraId="22E2DCFF" w14:textId="77777777" w:rsidR="00456810" w:rsidRPr="00963474" w:rsidRDefault="00456810" w:rsidP="00456810">
      <w:pPr>
        <w:pStyle w:val="Paragraphedeliste"/>
        <w:numPr>
          <w:ilvl w:val="0"/>
          <w:numId w:val="10"/>
        </w:numPr>
        <w:snapToGrid w:val="0"/>
        <w:spacing w:before="120" w:after="120"/>
        <w:ind w:left="714" w:hanging="357"/>
        <w:contextualSpacing w:val="0"/>
        <w:rPr>
          <w:rFonts w:ascii="Arial" w:hAnsi="Arial" w:cs="Arial"/>
          <w:color w:val="000000" w:themeColor="text1"/>
          <w:sz w:val="22"/>
          <w:szCs w:val="22"/>
        </w:rPr>
      </w:pPr>
      <w:r w:rsidRPr="00963474">
        <w:rPr>
          <w:rFonts w:ascii="Arial" w:hAnsi="Arial" w:cs="Arial"/>
          <w:color w:val="000000" w:themeColor="text1"/>
          <w:sz w:val="22"/>
          <w:szCs w:val="22"/>
        </w:rPr>
        <w:t>Comment élaborer puis mettre en œuvre des politiques publiques cohérentes ?</w:t>
      </w:r>
    </w:p>
    <w:p w14:paraId="7444E29F" w14:textId="0F0E1F91" w:rsidR="00456810" w:rsidRPr="00963474" w:rsidRDefault="00456810" w:rsidP="00456810">
      <w:pPr>
        <w:pStyle w:val="Paragraphedeliste"/>
        <w:numPr>
          <w:ilvl w:val="0"/>
          <w:numId w:val="10"/>
        </w:numPr>
        <w:snapToGrid w:val="0"/>
        <w:spacing w:before="120" w:after="120"/>
        <w:ind w:left="714" w:hanging="357"/>
        <w:contextualSpacing w:val="0"/>
        <w:rPr>
          <w:rFonts w:ascii="Arial" w:hAnsi="Arial" w:cs="Arial"/>
          <w:color w:val="000000" w:themeColor="text1"/>
          <w:sz w:val="22"/>
          <w:szCs w:val="22"/>
        </w:rPr>
      </w:pPr>
      <w:r w:rsidRPr="00963474">
        <w:rPr>
          <w:rFonts w:ascii="Arial" w:hAnsi="Arial" w:cs="Arial"/>
          <w:color w:val="000000" w:themeColor="text1"/>
          <w:sz w:val="22"/>
          <w:szCs w:val="22"/>
        </w:rPr>
        <w:t>Quels sont les besoin</w:t>
      </w:r>
      <w:r w:rsidR="004846D0" w:rsidRPr="00963474">
        <w:rPr>
          <w:rFonts w:ascii="Arial" w:hAnsi="Arial" w:cs="Arial"/>
          <w:color w:val="000000" w:themeColor="text1"/>
          <w:sz w:val="22"/>
          <w:szCs w:val="22"/>
        </w:rPr>
        <w:t>s</w:t>
      </w:r>
      <w:r w:rsidRPr="00963474">
        <w:rPr>
          <w:rFonts w:ascii="Arial" w:hAnsi="Arial" w:cs="Arial"/>
          <w:color w:val="000000" w:themeColor="text1"/>
          <w:sz w:val="22"/>
          <w:szCs w:val="22"/>
        </w:rPr>
        <w:t xml:space="preserve"> en termes d'éducation/formation ?</w:t>
      </w:r>
    </w:p>
    <w:p w14:paraId="11B6F29D" w14:textId="4D1DE605" w:rsidR="00456810" w:rsidRPr="00963474" w:rsidRDefault="00456810" w:rsidP="00456810">
      <w:pPr>
        <w:pStyle w:val="Paragraphedeliste"/>
        <w:numPr>
          <w:ilvl w:val="0"/>
          <w:numId w:val="10"/>
        </w:numPr>
        <w:snapToGrid w:val="0"/>
        <w:spacing w:before="120" w:after="120"/>
        <w:ind w:left="714" w:hanging="357"/>
        <w:contextualSpacing w:val="0"/>
        <w:rPr>
          <w:rFonts w:ascii="Arial" w:hAnsi="Arial" w:cs="Arial"/>
          <w:color w:val="000000" w:themeColor="text1"/>
          <w:sz w:val="22"/>
          <w:szCs w:val="22"/>
        </w:rPr>
      </w:pPr>
      <w:r w:rsidRPr="00963474">
        <w:rPr>
          <w:rFonts w:ascii="Arial" w:hAnsi="Arial" w:cs="Arial"/>
          <w:color w:val="000000" w:themeColor="text1"/>
          <w:sz w:val="22"/>
          <w:szCs w:val="22"/>
        </w:rPr>
        <w:t xml:space="preserve">Comment aborder </w:t>
      </w:r>
      <w:r w:rsidR="004846D0" w:rsidRPr="00963474">
        <w:rPr>
          <w:rFonts w:ascii="Arial" w:hAnsi="Arial" w:cs="Arial"/>
          <w:color w:val="000000" w:themeColor="text1"/>
          <w:sz w:val="22"/>
          <w:szCs w:val="22"/>
        </w:rPr>
        <w:t>l</w:t>
      </w:r>
      <w:r w:rsidRPr="00963474">
        <w:rPr>
          <w:rFonts w:ascii="Arial" w:hAnsi="Arial" w:cs="Arial"/>
          <w:color w:val="000000" w:themeColor="text1"/>
          <w:sz w:val="22"/>
          <w:szCs w:val="22"/>
        </w:rPr>
        <w:t xml:space="preserve">a question d’un bien public (le carbone du sol) dans des situations contrastées pour le foncier (propriété, droits d’usage, </w:t>
      </w:r>
      <w:proofErr w:type="spellStart"/>
      <w:r w:rsidRPr="00963474">
        <w:rPr>
          <w:rFonts w:ascii="Arial" w:hAnsi="Arial" w:cs="Arial"/>
          <w:color w:val="000000" w:themeColor="text1"/>
          <w:sz w:val="22"/>
          <w:szCs w:val="22"/>
        </w:rPr>
        <w:t>etc</w:t>
      </w:r>
      <w:proofErr w:type="spellEnd"/>
      <w:proofErr w:type="gramStart"/>
      <w:r w:rsidRPr="00963474">
        <w:rPr>
          <w:rFonts w:ascii="Arial" w:hAnsi="Arial" w:cs="Arial"/>
          <w:color w:val="000000" w:themeColor="text1"/>
          <w:sz w:val="22"/>
          <w:szCs w:val="22"/>
        </w:rPr>
        <w:t>)?</w:t>
      </w:r>
      <w:proofErr w:type="gramEnd"/>
      <w:r w:rsidRPr="00963474">
        <w:rPr>
          <w:rFonts w:ascii="Arial" w:hAnsi="Arial" w:cs="Arial"/>
          <w:color w:val="000000" w:themeColor="text1"/>
          <w:sz w:val="22"/>
          <w:szCs w:val="22"/>
        </w:rPr>
        <w:t xml:space="preserve"> </w:t>
      </w:r>
    </w:p>
    <w:p w14:paraId="61DC054B" w14:textId="74C18D0D" w:rsidR="002337BC" w:rsidRPr="00963474" w:rsidRDefault="00456810" w:rsidP="00456810">
      <w:pPr>
        <w:pStyle w:val="Paragraphedeliste"/>
        <w:numPr>
          <w:ilvl w:val="0"/>
          <w:numId w:val="10"/>
        </w:numPr>
        <w:snapToGrid w:val="0"/>
        <w:spacing w:before="120" w:after="120"/>
        <w:ind w:left="714" w:hanging="357"/>
        <w:contextualSpacing w:val="0"/>
        <w:rPr>
          <w:rFonts w:ascii="Arial" w:hAnsi="Arial" w:cs="Arial"/>
          <w:color w:val="FF0000"/>
          <w:sz w:val="22"/>
          <w:szCs w:val="22"/>
        </w:rPr>
      </w:pPr>
      <w:r w:rsidRPr="00963474">
        <w:rPr>
          <w:rFonts w:ascii="Arial" w:hAnsi="Arial" w:cs="Arial"/>
          <w:color w:val="000000" w:themeColor="text1"/>
          <w:sz w:val="22"/>
          <w:szCs w:val="22"/>
        </w:rPr>
        <w:t>Comment s’assurer de l’adhésion aux pratiques proposées ?</w:t>
      </w:r>
    </w:p>
    <w:p w14:paraId="310B6F6F" w14:textId="77777777" w:rsidR="00456810" w:rsidRPr="00963474" w:rsidRDefault="00456810" w:rsidP="00F64FDA">
      <w:pPr>
        <w:snapToGrid w:val="0"/>
        <w:spacing w:before="120" w:after="120"/>
        <w:ind w:left="-284"/>
        <w:rPr>
          <w:rFonts w:ascii="Arial" w:hAnsi="Arial" w:cs="Arial"/>
          <w:b/>
          <w:color w:val="000000"/>
          <w:sz w:val="22"/>
          <w:szCs w:val="22"/>
        </w:rPr>
      </w:pPr>
    </w:p>
    <w:p w14:paraId="50C3EEC1" w14:textId="09FFAFE4" w:rsidR="00CF20A5" w:rsidRPr="00963474" w:rsidRDefault="00CF20A5" w:rsidP="00F64FDA">
      <w:pPr>
        <w:snapToGrid w:val="0"/>
        <w:spacing w:before="120" w:after="120"/>
        <w:ind w:left="-284"/>
        <w:rPr>
          <w:rFonts w:ascii="Arial" w:hAnsi="Arial" w:cs="Arial"/>
          <w:sz w:val="22"/>
          <w:szCs w:val="22"/>
        </w:rPr>
      </w:pPr>
      <w:r w:rsidRPr="00963474">
        <w:rPr>
          <w:rFonts w:ascii="Arial" w:hAnsi="Arial" w:cs="Arial"/>
          <w:b/>
          <w:color w:val="000000"/>
          <w:sz w:val="22"/>
          <w:szCs w:val="22"/>
        </w:rPr>
        <w:t xml:space="preserve">Outils </w:t>
      </w:r>
      <w:r w:rsidR="00C87EFE" w:rsidRPr="00963474">
        <w:rPr>
          <w:rFonts w:ascii="Arial" w:hAnsi="Arial" w:cs="Arial"/>
          <w:b/>
          <w:color w:val="000000"/>
          <w:sz w:val="22"/>
          <w:szCs w:val="22"/>
        </w:rPr>
        <w:t>d’</w:t>
      </w:r>
      <w:r w:rsidRPr="00963474">
        <w:rPr>
          <w:rFonts w:ascii="Arial" w:hAnsi="Arial" w:cs="Arial"/>
          <w:b/>
          <w:color w:val="000000"/>
          <w:sz w:val="22"/>
          <w:szCs w:val="22"/>
        </w:rPr>
        <w:t xml:space="preserve">évaluation et </w:t>
      </w:r>
      <w:r w:rsidR="00C87EFE" w:rsidRPr="00963474">
        <w:rPr>
          <w:rFonts w:ascii="Arial" w:hAnsi="Arial" w:cs="Arial"/>
          <w:b/>
          <w:color w:val="000000"/>
          <w:sz w:val="22"/>
          <w:szCs w:val="22"/>
        </w:rPr>
        <w:t xml:space="preserve">de </w:t>
      </w:r>
      <w:r w:rsidRPr="00963474">
        <w:rPr>
          <w:rFonts w:ascii="Arial" w:hAnsi="Arial" w:cs="Arial"/>
          <w:b/>
          <w:color w:val="000000"/>
          <w:sz w:val="22"/>
          <w:szCs w:val="22"/>
        </w:rPr>
        <w:t>suivi</w:t>
      </w:r>
      <w:r w:rsidR="002337BC" w:rsidRPr="00963474">
        <w:rPr>
          <w:rFonts w:ascii="Arial" w:hAnsi="Arial" w:cs="Arial"/>
          <w:b/>
          <w:color w:val="000000"/>
          <w:sz w:val="22"/>
          <w:szCs w:val="22"/>
        </w:rPr>
        <w:t xml:space="preserve"> (Jour 1)</w:t>
      </w:r>
    </w:p>
    <w:p w14:paraId="07AB3A28" w14:textId="77777777" w:rsidR="00B442BC" w:rsidRPr="00963474" w:rsidRDefault="00B442BC"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Animatrice </w:t>
      </w:r>
      <w:r w:rsidRPr="00963474">
        <w:rPr>
          <w:rFonts w:ascii="Arial" w:hAnsi="Arial" w:cs="Arial"/>
          <w:color w:val="000000"/>
          <w:sz w:val="22"/>
          <w:szCs w:val="22"/>
        </w:rPr>
        <w:t xml:space="preserve">: Emmanuelle </w:t>
      </w:r>
      <w:proofErr w:type="spellStart"/>
      <w:r w:rsidRPr="00963474">
        <w:rPr>
          <w:rFonts w:ascii="Arial" w:hAnsi="Arial" w:cs="Arial"/>
          <w:color w:val="000000"/>
          <w:sz w:val="22"/>
          <w:szCs w:val="22"/>
        </w:rPr>
        <w:t>Vaudour</w:t>
      </w:r>
      <w:proofErr w:type="spellEnd"/>
      <w:r w:rsidR="00451655" w:rsidRPr="00963474">
        <w:rPr>
          <w:rFonts w:ascii="Arial" w:hAnsi="Arial" w:cs="Arial"/>
          <w:color w:val="000000"/>
          <w:sz w:val="22"/>
          <w:szCs w:val="22"/>
        </w:rPr>
        <w:t xml:space="preserve"> &amp; </w:t>
      </w:r>
      <w:r w:rsidR="0070412B" w:rsidRPr="00963474">
        <w:rPr>
          <w:rFonts w:ascii="Arial" w:hAnsi="Arial" w:cs="Arial"/>
          <w:color w:val="000000"/>
          <w:sz w:val="22"/>
          <w:szCs w:val="22"/>
        </w:rPr>
        <w:t xml:space="preserve">Lydie </w:t>
      </w:r>
      <w:proofErr w:type="spellStart"/>
      <w:r w:rsidR="0070412B" w:rsidRPr="00963474">
        <w:rPr>
          <w:rFonts w:ascii="Arial" w:hAnsi="Arial" w:cs="Arial"/>
          <w:color w:val="000000"/>
          <w:sz w:val="22"/>
          <w:szCs w:val="22"/>
        </w:rPr>
        <w:t>Koutika</w:t>
      </w:r>
      <w:proofErr w:type="spellEnd"/>
    </w:p>
    <w:p w14:paraId="4EE2D46A" w14:textId="570A1801" w:rsidR="00B442BC" w:rsidRPr="00963474" w:rsidRDefault="00B442BC"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Rapporteur </w:t>
      </w:r>
      <w:r w:rsidRPr="00963474">
        <w:rPr>
          <w:rFonts w:ascii="Arial" w:hAnsi="Arial" w:cs="Arial"/>
          <w:color w:val="000000"/>
          <w:sz w:val="22"/>
          <w:szCs w:val="22"/>
        </w:rPr>
        <w:t xml:space="preserve">: </w:t>
      </w:r>
      <w:proofErr w:type="spellStart"/>
      <w:r w:rsidR="00B2091A" w:rsidRPr="00963474">
        <w:rPr>
          <w:rFonts w:ascii="Arial" w:hAnsi="Arial" w:cs="Arial"/>
          <w:color w:val="000000"/>
          <w:sz w:val="22"/>
          <w:szCs w:val="22"/>
        </w:rPr>
        <w:t>Abad</w:t>
      </w:r>
      <w:proofErr w:type="spellEnd"/>
      <w:r w:rsidR="00B2091A" w:rsidRPr="00963474">
        <w:rPr>
          <w:rFonts w:ascii="Arial" w:hAnsi="Arial" w:cs="Arial"/>
          <w:color w:val="000000"/>
          <w:sz w:val="22"/>
          <w:szCs w:val="22"/>
        </w:rPr>
        <w:t xml:space="preserve"> </w:t>
      </w:r>
      <w:r w:rsidR="00451655" w:rsidRPr="00963474">
        <w:rPr>
          <w:rFonts w:ascii="Arial" w:hAnsi="Arial" w:cs="Arial"/>
          <w:color w:val="000000"/>
          <w:sz w:val="22"/>
          <w:szCs w:val="22"/>
        </w:rPr>
        <w:t>Chabbi</w:t>
      </w:r>
      <w:r w:rsidR="00C24CEA" w:rsidRPr="00963474">
        <w:rPr>
          <w:rFonts w:ascii="Arial" w:hAnsi="Arial" w:cs="Arial"/>
          <w:color w:val="000000"/>
          <w:sz w:val="22"/>
          <w:szCs w:val="22"/>
        </w:rPr>
        <w:t xml:space="preserve"> &amp; </w:t>
      </w:r>
      <w:r w:rsidR="007C32EA" w:rsidRPr="00963474">
        <w:rPr>
          <w:rFonts w:ascii="Arial" w:hAnsi="Arial" w:cs="Arial"/>
          <w:color w:val="000000"/>
          <w:sz w:val="22"/>
          <w:szCs w:val="22"/>
        </w:rPr>
        <w:t>J</w:t>
      </w:r>
      <w:r w:rsidR="00456810" w:rsidRPr="00963474">
        <w:rPr>
          <w:rFonts w:ascii="Arial" w:hAnsi="Arial" w:cs="Arial"/>
          <w:color w:val="000000"/>
          <w:sz w:val="22"/>
          <w:szCs w:val="22"/>
        </w:rPr>
        <w:t>ean-</w:t>
      </w:r>
      <w:r w:rsidR="007C32EA" w:rsidRPr="00963474">
        <w:rPr>
          <w:rFonts w:ascii="Arial" w:hAnsi="Arial" w:cs="Arial"/>
          <w:color w:val="000000"/>
          <w:sz w:val="22"/>
          <w:szCs w:val="22"/>
        </w:rPr>
        <w:t>L</w:t>
      </w:r>
      <w:r w:rsidR="00456810" w:rsidRPr="00963474">
        <w:rPr>
          <w:rFonts w:ascii="Arial" w:hAnsi="Arial" w:cs="Arial"/>
          <w:color w:val="000000"/>
          <w:sz w:val="22"/>
          <w:szCs w:val="22"/>
        </w:rPr>
        <w:t>uc</w:t>
      </w:r>
      <w:r w:rsidR="007C32EA" w:rsidRPr="00963474">
        <w:rPr>
          <w:rFonts w:ascii="Arial" w:hAnsi="Arial" w:cs="Arial"/>
          <w:color w:val="000000"/>
          <w:sz w:val="22"/>
          <w:szCs w:val="22"/>
        </w:rPr>
        <w:t xml:space="preserve"> Chotte</w:t>
      </w:r>
    </w:p>
    <w:p w14:paraId="6EFBD613" w14:textId="77777777" w:rsidR="00CF20A5" w:rsidRPr="00963474" w:rsidRDefault="00C87EFE" w:rsidP="00F64FDA">
      <w:pPr>
        <w:snapToGrid w:val="0"/>
        <w:spacing w:before="120" w:after="120"/>
        <w:jc w:val="both"/>
        <w:rPr>
          <w:rFonts w:ascii="Arial" w:hAnsi="Arial" w:cs="Arial"/>
          <w:sz w:val="22"/>
          <w:szCs w:val="22"/>
        </w:rPr>
      </w:pPr>
      <w:r w:rsidRPr="00963474">
        <w:rPr>
          <w:rFonts w:ascii="Arial" w:hAnsi="Arial" w:cs="Arial"/>
          <w:color w:val="000000"/>
          <w:sz w:val="22"/>
          <w:szCs w:val="22"/>
          <w:u w:val="single"/>
        </w:rPr>
        <w:t>Contexte</w:t>
      </w:r>
    </w:p>
    <w:p w14:paraId="4E508280" w14:textId="77777777" w:rsidR="00C87EFE" w:rsidRPr="00963474" w:rsidRDefault="00C24CEA" w:rsidP="00F92A10">
      <w:pPr>
        <w:snapToGrid w:val="0"/>
        <w:spacing w:before="120" w:after="120"/>
        <w:ind w:firstLine="708"/>
        <w:jc w:val="both"/>
        <w:rPr>
          <w:rFonts w:ascii="Arial" w:hAnsi="Arial" w:cs="Arial"/>
          <w:color w:val="000000" w:themeColor="text1"/>
          <w:sz w:val="22"/>
          <w:szCs w:val="22"/>
        </w:rPr>
      </w:pPr>
      <w:r w:rsidRPr="00963474">
        <w:rPr>
          <w:rFonts w:ascii="Arial" w:hAnsi="Arial" w:cs="Arial"/>
          <w:color w:val="000000" w:themeColor="text1"/>
          <w:sz w:val="22"/>
          <w:szCs w:val="22"/>
        </w:rPr>
        <w:t xml:space="preserve">La vitesse de stockage de la matière organique dans les sols et la variabilité spatiale des effets des pratiques </w:t>
      </w:r>
      <w:proofErr w:type="spellStart"/>
      <w:r w:rsidR="00F92A10" w:rsidRPr="00963474">
        <w:rPr>
          <w:rFonts w:ascii="Arial" w:hAnsi="Arial" w:cs="Arial"/>
          <w:color w:val="000000" w:themeColor="text1"/>
          <w:sz w:val="22"/>
          <w:szCs w:val="22"/>
        </w:rPr>
        <w:t>s</w:t>
      </w:r>
      <w:r w:rsidRPr="00963474">
        <w:rPr>
          <w:rFonts w:ascii="Arial" w:hAnsi="Arial" w:cs="Arial"/>
          <w:color w:val="000000" w:themeColor="text1"/>
          <w:sz w:val="22"/>
          <w:szCs w:val="22"/>
        </w:rPr>
        <w:t>équestrantes</w:t>
      </w:r>
      <w:proofErr w:type="spellEnd"/>
      <w:r w:rsidRPr="00963474">
        <w:rPr>
          <w:rFonts w:ascii="Arial" w:hAnsi="Arial" w:cs="Arial"/>
          <w:color w:val="000000" w:themeColor="text1"/>
          <w:sz w:val="22"/>
          <w:szCs w:val="22"/>
        </w:rPr>
        <w:t xml:space="preserve"> imposent le déploiement d’une stratégie d’échantillonnage (et de mesures) répétée au cours</w:t>
      </w:r>
      <w:r w:rsidR="00F92A10" w:rsidRPr="00963474">
        <w:rPr>
          <w:rFonts w:ascii="Arial" w:hAnsi="Arial" w:cs="Arial"/>
          <w:color w:val="000000" w:themeColor="text1"/>
          <w:sz w:val="22"/>
          <w:szCs w:val="22"/>
        </w:rPr>
        <w:t xml:space="preserve"> du temps </w:t>
      </w:r>
      <w:r w:rsidRPr="00963474">
        <w:rPr>
          <w:rFonts w:ascii="Arial" w:hAnsi="Arial" w:cs="Arial"/>
          <w:color w:val="000000" w:themeColor="text1"/>
          <w:sz w:val="22"/>
          <w:szCs w:val="22"/>
        </w:rPr>
        <w:t>et distribuée dans l’espace à caractériser.</w:t>
      </w:r>
      <w:r w:rsidR="00F92A10" w:rsidRPr="00963474">
        <w:rPr>
          <w:rFonts w:ascii="Arial" w:hAnsi="Arial" w:cs="Arial"/>
          <w:color w:val="000000" w:themeColor="text1"/>
          <w:sz w:val="22"/>
          <w:szCs w:val="22"/>
        </w:rPr>
        <w:t xml:space="preserve"> Ces contraintes représentent un frein majeur à l’acquisition de données fiables pour une aide à la décision. (« on ne gère que ce que l’on peut mesurer »)</w:t>
      </w:r>
    </w:p>
    <w:p w14:paraId="01AB3C0D" w14:textId="77777777" w:rsidR="00C87EFE" w:rsidRPr="00963474" w:rsidRDefault="00C24CEA" w:rsidP="00F64FDA">
      <w:pPr>
        <w:snapToGrid w:val="0"/>
        <w:spacing w:before="120" w:after="120"/>
        <w:jc w:val="both"/>
        <w:rPr>
          <w:rFonts w:ascii="Arial" w:hAnsi="Arial" w:cs="Arial"/>
          <w:color w:val="000000" w:themeColor="text1"/>
          <w:sz w:val="22"/>
          <w:szCs w:val="22"/>
          <w:u w:val="single"/>
        </w:rPr>
      </w:pPr>
      <w:r w:rsidRPr="00963474">
        <w:rPr>
          <w:rFonts w:ascii="Arial" w:hAnsi="Arial" w:cs="Arial"/>
          <w:color w:val="000000" w:themeColor="text1"/>
          <w:sz w:val="22"/>
          <w:szCs w:val="22"/>
          <w:u w:val="single"/>
        </w:rPr>
        <w:t>Questions mises au débat</w:t>
      </w:r>
    </w:p>
    <w:p w14:paraId="212B6025" w14:textId="77777777" w:rsidR="00C24CEA" w:rsidRPr="00963474" w:rsidRDefault="00CF20A5" w:rsidP="00C24CEA">
      <w:pPr>
        <w:pStyle w:val="Paragraphedeliste"/>
        <w:numPr>
          <w:ilvl w:val="0"/>
          <w:numId w:val="9"/>
        </w:numPr>
        <w:snapToGrid w:val="0"/>
        <w:spacing w:before="120" w:after="120"/>
        <w:jc w:val="both"/>
        <w:rPr>
          <w:rFonts w:ascii="Arial" w:hAnsi="Arial" w:cs="Arial"/>
          <w:sz w:val="22"/>
          <w:szCs w:val="22"/>
        </w:rPr>
      </w:pPr>
      <w:r w:rsidRPr="00963474">
        <w:rPr>
          <w:rFonts w:ascii="Arial" w:hAnsi="Arial" w:cs="Arial"/>
          <w:color w:val="000000"/>
          <w:sz w:val="22"/>
          <w:szCs w:val="22"/>
        </w:rPr>
        <w:t>Quel</w:t>
      </w:r>
      <w:r w:rsidR="00C24CEA" w:rsidRPr="00963474">
        <w:rPr>
          <w:rFonts w:ascii="Arial" w:hAnsi="Arial" w:cs="Arial"/>
          <w:color w:val="000000"/>
          <w:sz w:val="22"/>
          <w:szCs w:val="22"/>
        </w:rPr>
        <w:t>les méthodes</w:t>
      </w:r>
      <w:r w:rsidRPr="00963474">
        <w:rPr>
          <w:rFonts w:ascii="Arial" w:hAnsi="Arial" w:cs="Arial"/>
          <w:color w:val="000000"/>
          <w:sz w:val="22"/>
          <w:szCs w:val="22"/>
        </w:rPr>
        <w:t xml:space="preserve"> outils pour l’évaluation et le suivi de l’évolution du stock du carbone sur de grands territoires afin de renseigner les décideurs</w:t>
      </w:r>
      <w:r w:rsidR="00F92A10" w:rsidRPr="00963474">
        <w:rPr>
          <w:rFonts w:ascii="Arial" w:hAnsi="Arial" w:cs="Arial"/>
          <w:color w:val="000000"/>
          <w:sz w:val="22"/>
          <w:szCs w:val="22"/>
        </w:rPr>
        <w:t> ?</w:t>
      </w:r>
    </w:p>
    <w:p w14:paraId="18141F5F" w14:textId="77777777" w:rsidR="00F92A10" w:rsidRPr="00963474" w:rsidRDefault="00F92A10" w:rsidP="00C24CEA">
      <w:pPr>
        <w:pStyle w:val="Paragraphedeliste"/>
        <w:numPr>
          <w:ilvl w:val="0"/>
          <w:numId w:val="9"/>
        </w:numPr>
        <w:snapToGrid w:val="0"/>
        <w:spacing w:before="120" w:after="120"/>
        <w:jc w:val="both"/>
        <w:rPr>
          <w:rFonts w:ascii="Arial" w:hAnsi="Arial" w:cs="Arial"/>
          <w:sz w:val="22"/>
          <w:szCs w:val="22"/>
        </w:rPr>
      </w:pPr>
      <w:r w:rsidRPr="00963474">
        <w:rPr>
          <w:rFonts w:ascii="Arial" w:hAnsi="Arial" w:cs="Arial"/>
          <w:sz w:val="22"/>
          <w:szCs w:val="22"/>
        </w:rPr>
        <w:t xml:space="preserve">Quelles sont les évolutions technologiques </w:t>
      </w:r>
      <w:r w:rsidR="001B5AF4" w:rsidRPr="00963474">
        <w:rPr>
          <w:rFonts w:ascii="Arial" w:hAnsi="Arial" w:cs="Arial"/>
          <w:sz w:val="22"/>
          <w:szCs w:val="22"/>
        </w:rPr>
        <w:t xml:space="preserve">sont à concevoir pour réduire </w:t>
      </w:r>
      <w:r w:rsidRPr="00963474">
        <w:rPr>
          <w:rFonts w:ascii="Arial" w:hAnsi="Arial" w:cs="Arial"/>
          <w:sz w:val="22"/>
          <w:szCs w:val="22"/>
        </w:rPr>
        <w:t>la lourdeur des actuelles stratégies d’échantillonnage et de mesures ?</w:t>
      </w:r>
      <w:r w:rsidR="001B5AF4" w:rsidRPr="00963474">
        <w:rPr>
          <w:rFonts w:ascii="Arial" w:hAnsi="Arial" w:cs="Arial"/>
          <w:sz w:val="22"/>
          <w:szCs w:val="22"/>
        </w:rPr>
        <w:t xml:space="preserve"> avec quel partenaire (privé ?) ?</w:t>
      </w:r>
    </w:p>
    <w:p w14:paraId="57044545" w14:textId="77777777" w:rsidR="00CF20A5" w:rsidRPr="00963474" w:rsidRDefault="00F92A10" w:rsidP="00C24CEA">
      <w:pPr>
        <w:pStyle w:val="Paragraphedeliste"/>
        <w:numPr>
          <w:ilvl w:val="0"/>
          <w:numId w:val="9"/>
        </w:numPr>
        <w:snapToGrid w:val="0"/>
        <w:spacing w:before="120" w:after="120"/>
        <w:jc w:val="both"/>
        <w:rPr>
          <w:rFonts w:ascii="Arial" w:hAnsi="Arial" w:cs="Arial"/>
          <w:sz w:val="22"/>
          <w:szCs w:val="22"/>
        </w:rPr>
      </w:pPr>
      <w:r w:rsidRPr="00963474">
        <w:rPr>
          <w:rFonts w:ascii="Arial" w:hAnsi="Arial" w:cs="Arial"/>
          <w:color w:val="000000"/>
          <w:sz w:val="22"/>
          <w:szCs w:val="22"/>
        </w:rPr>
        <w:t xml:space="preserve">De quels types de </w:t>
      </w:r>
      <w:r w:rsidR="00CF20A5" w:rsidRPr="00963474">
        <w:rPr>
          <w:rFonts w:ascii="Arial" w:hAnsi="Arial" w:cs="Arial"/>
          <w:color w:val="000000"/>
          <w:sz w:val="22"/>
          <w:szCs w:val="22"/>
        </w:rPr>
        <w:t>données</w:t>
      </w:r>
      <w:r w:rsidRPr="00963474">
        <w:rPr>
          <w:rFonts w:ascii="Arial" w:hAnsi="Arial" w:cs="Arial"/>
          <w:color w:val="000000"/>
          <w:sz w:val="22"/>
          <w:szCs w:val="22"/>
        </w:rPr>
        <w:t>, acquises à quelles échelles (spatiales et temporelles) les chercheurs (ex pour la modélisation) et les décideurs ont il besoins ?</w:t>
      </w:r>
    </w:p>
    <w:p w14:paraId="59E24606" w14:textId="77777777" w:rsidR="006E3B9D" w:rsidRPr="00963474" w:rsidRDefault="00F92A10" w:rsidP="00F64FDA">
      <w:pPr>
        <w:pStyle w:val="Paragraphedeliste"/>
        <w:numPr>
          <w:ilvl w:val="0"/>
          <w:numId w:val="9"/>
        </w:numPr>
        <w:snapToGrid w:val="0"/>
        <w:spacing w:before="120" w:after="120"/>
        <w:jc w:val="both"/>
        <w:rPr>
          <w:rFonts w:ascii="Arial" w:hAnsi="Arial" w:cs="Arial"/>
          <w:sz w:val="22"/>
          <w:szCs w:val="22"/>
        </w:rPr>
      </w:pPr>
      <w:r w:rsidRPr="00963474">
        <w:rPr>
          <w:rFonts w:ascii="Arial" w:hAnsi="Arial" w:cs="Arial"/>
          <w:sz w:val="22"/>
          <w:szCs w:val="22"/>
        </w:rPr>
        <w:t>D’autres approches indirectes ne sont-elles pas envisageables ? (</w:t>
      </w:r>
      <w:proofErr w:type="gramStart"/>
      <w:r w:rsidRPr="00963474">
        <w:rPr>
          <w:rFonts w:ascii="Arial" w:hAnsi="Arial" w:cs="Arial"/>
          <w:sz w:val="22"/>
          <w:szCs w:val="22"/>
        </w:rPr>
        <w:t>ex</w:t>
      </w:r>
      <w:proofErr w:type="gramEnd"/>
      <w:r w:rsidRPr="00963474">
        <w:rPr>
          <w:rFonts w:ascii="Arial" w:hAnsi="Arial" w:cs="Arial"/>
          <w:sz w:val="22"/>
          <w:szCs w:val="22"/>
        </w:rPr>
        <w:t xml:space="preserve"> : « certification de pratiques </w:t>
      </w:r>
      <w:proofErr w:type="spellStart"/>
      <w:r w:rsidRPr="00963474">
        <w:rPr>
          <w:rFonts w:ascii="Arial" w:hAnsi="Arial" w:cs="Arial"/>
          <w:sz w:val="22"/>
          <w:szCs w:val="22"/>
        </w:rPr>
        <w:t>séquestrantes</w:t>
      </w:r>
      <w:proofErr w:type="spellEnd"/>
      <w:r w:rsidR="001B5AF4" w:rsidRPr="00963474">
        <w:rPr>
          <w:rFonts w:ascii="Arial" w:hAnsi="Arial" w:cs="Arial"/>
          <w:sz w:val="22"/>
          <w:szCs w:val="22"/>
        </w:rPr>
        <w:t> »)</w:t>
      </w:r>
    </w:p>
    <w:p w14:paraId="58A54BD7" w14:textId="77777777" w:rsidR="001B5AF4" w:rsidRPr="00963474" w:rsidRDefault="001B5AF4" w:rsidP="00F64FDA">
      <w:pPr>
        <w:snapToGrid w:val="0"/>
        <w:spacing w:before="120" w:after="120"/>
        <w:ind w:left="-284"/>
        <w:rPr>
          <w:rFonts w:ascii="Arial" w:hAnsi="Arial" w:cs="Arial"/>
          <w:b/>
          <w:color w:val="000000"/>
          <w:sz w:val="22"/>
          <w:szCs w:val="22"/>
        </w:rPr>
      </w:pPr>
    </w:p>
    <w:p w14:paraId="585B5404" w14:textId="77777777" w:rsidR="00CF20A5" w:rsidRPr="00963474" w:rsidRDefault="00CF20A5" w:rsidP="00F64FDA">
      <w:pPr>
        <w:snapToGrid w:val="0"/>
        <w:spacing w:before="120" w:after="120"/>
        <w:ind w:left="-284"/>
        <w:rPr>
          <w:rFonts w:ascii="Arial" w:hAnsi="Arial" w:cs="Arial"/>
          <w:color w:val="000000"/>
          <w:sz w:val="22"/>
          <w:szCs w:val="22"/>
          <w:u w:val="single"/>
        </w:rPr>
      </w:pPr>
      <w:r w:rsidRPr="00963474">
        <w:rPr>
          <w:rFonts w:ascii="Arial" w:hAnsi="Arial" w:cs="Arial"/>
          <w:b/>
          <w:color w:val="000000"/>
          <w:sz w:val="22"/>
          <w:szCs w:val="22"/>
        </w:rPr>
        <w:t>Conditions du succès sur le long terme</w:t>
      </w:r>
      <w:r w:rsidR="0078328D" w:rsidRPr="00963474">
        <w:rPr>
          <w:rFonts w:ascii="Arial" w:hAnsi="Arial" w:cs="Arial"/>
          <w:b/>
          <w:color w:val="000000"/>
          <w:sz w:val="22"/>
          <w:szCs w:val="22"/>
        </w:rPr>
        <w:t xml:space="preserve"> (la notion de </w:t>
      </w:r>
      <w:r w:rsidRPr="00963474">
        <w:rPr>
          <w:rFonts w:ascii="Arial" w:hAnsi="Arial" w:cs="Arial"/>
          <w:b/>
          <w:color w:val="000000"/>
          <w:sz w:val="22"/>
          <w:szCs w:val="22"/>
        </w:rPr>
        <w:t>pérennisatio</w:t>
      </w:r>
      <w:r w:rsidR="0078328D" w:rsidRPr="00963474">
        <w:rPr>
          <w:rFonts w:ascii="Arial" w:hAnsi="Arial" w:cs="Arial"/>
          <w:b/>
          <w:color w:val="000000"/>
          <w:sz w:val="22"/>
          <w:szCs w:val="22"/>
        </w:rPr>
        <w:t>n)</w:t>
      </w:r>
    </w:p>
    <w:p w14:paraId="42B30049" w14:textId="77777777" w:rsidR="006E3B9D" w:rsidRPr="00963474" w:rsidRDefault="006E3B9D" w:rsidP="00F64FDA">
      <w:pPr>
        <w:snapToGrid w:val="0"/>
        <w:spacing w:before="120" w:after="120"/>
        <w:rPr>
          <w:rFonts w:ascii="Arial" w:hAnsi="Arial" w:cs="Arial"/>
          <w:b/>
          <w:bCs/>
          <w:color w:val="000000"/>
          <w:sz w:val="22"/>
          <w:szCs w:val="22"/>
        </w:rPr>
      </w:pPr>
    </w:p>
    <w:p w14:paraId="681EBA66" w14:textId="77777777" w:rsidR="0078328D" w:rsidRPr="00963474" w:rsidRDefault="00CF20A5" w:rsidP="00F64FDA">
      <w:pPr>
        <w:snapToGrid w:val="0"/>
        <w:spacing w:before="120" w:after="120"/>
        <w:ind w:left="-284"/>
        <w:rPr>
          <w:rFonts w:ascii="Arial" w:hAnsi="Arial" w:cs="Arial"/>
          <w:b/>
          <w:bCs/>
          <w:color w:val="000000"/>
          <w:sz w:val="22"/>
          <w:szCs w:val="22"/>
        </w:rPr>
      </w:pPr>
      <w:r w:rsidRPr="00963474">
        <w:rPr>
          <w:rFonts w:ascii="Arial" w:hAnsi="Arial" w:cs="Arial"/>
          <w:b/>
          <w:bCs/>
          <w:color w:val="000000"/>
          <w:sz w:val="22"/>
          <w:szCs w:val="22"/>
        </w:rPr>
        <w:t>Ss-Groupe A</w:t>
      </w:r>
      <w:r w:rsidR="0078328D" w:rsidRPr="00963474">
        <w:rPr>
          <w:rFonts w:ascii="Arial" w:hAnsi="Arial" w:cs="Arial"/>
          <w:b/>
          <w:bCs/>
          <w:color w:val="000000"/>
          <w:sz w:val="22"/>
          <w:szCs w:val="22"/>
        </w:rPr>
        <w:t> : quelles lacunes de connaissances </w:t>
      </w:r>
      <w:r w:rsidR="002337BC" w:rsidRPr="00963474">
        <w:rPr>
          <w:rFonts w:ascii="Arial" w:hAnsi="Arial" w:cs="Arial"/>
          <w:b/>
          <w:bCs/>
          <w:color w:val="000000"/>
          <w:sz w:val="22"/>
          <w:szCs w:val="22"/>
        </w:rPr>
        <w:t xml:space="preserve">scientifiques </w:t>
      </w:r>
      <w:r w:rsidR="0078328D" w:rsidRPr="00963474">
        <w:rPr>
          <w:rFonts w:ascii="Arial" w:hAnsi="Arial" w:cs="Arial"/>
          <w:b/>
          <w:bCs/>
          <w:color w:val="000000"/>
          <w:sz w:val="22"/>
          <w:szCs w:val="22"/>
        </w:rPr>
        <w:t>?</w:t>
      </w:r>
      <w:r w:rsidR="002337BC" w:rsidRPr="00963474">
        <w:rPr>
          <w:rFonts w:ascii="Arial" w:hAnsi="Arial" w:cs="Arial"/>
          <w:b/>
          <w:bCs/>
          <w:color w:val="000000"/>
          <w:sz w:val="22"/>
          <w:szCs w:val="22"/>
        </w:rPr>
        <w:t xml:space="preserve"> (</w:t>
      </w:r>
      <w:r w:rsidR="00F64FDA" w:rsidRPr="00963474">
        <w:rPr>
          <w:rFonts w:ascii="Arial" w:hAnsi="Arial" w:cs="Arial"/>
          <w:b/>
          <w:bCs/>
          <w:color w:val="000000"/>
          <w:sz w:val="22"/>
          <w:szCs w:val="22"/>
        </w:rPr>
        <w:t>J</w:t>
      </w:r>
      <w:r w:rsidR="002337BC" w:rsidRPr="00963474">
        <w:rPr>
          <w:rFonts w:ascii="Arial" w:hAnsi="Arial" w:cs="Arial"/>
          <w:b/>
          <w:bCs/>
          <w:color w:val="000000"/>
          <w:sz w:val="22"/>
          <w:szCs w:val="22"/>
        </w:rPr>
        <w:t>our 1)</w:t>
      </w:r>
    </w:p>
    <w:p w14:paraId="7DE1B8A3" w14:textId="5ACF3A0D" w:rsidR="00F64FDA" w:rsidRPr="00963474" w:rsidRDefault="00F64FDA" w:rsidP="00F64FDA">
      <w:pPr>
        <w:snapToGrid w:val="0"/>
        <w:spacing w:before="120" w:after="120"/>
        <w:jc w:val="both"/>
        <w:rPr>
          <w:rFonts w:ascii="Arial" w:hAnsi="Arial" w:cs="Arial"/>
          <w:sz w:val="22"/>
          <w:szCs w:val="22"/>
        </w:rPr>
      </w:pPr>
      <w:r w:rsidRPr="00963474">
        <w:rPr>
          <w:rFonts w:ascii="Arial" w:hAnsi="Arial" w:cs="Arial"/>
          <w:color w:val="000000"/>
          <w:sz w:val="22"/>
          <w:szCs w:val="22"/>
          <w:u w:val="single"/>
        </w:rPr>
        <w:t xml:space="preserve">Animateur : </w:t>
      </w:r>
      <w:r w:rsidRPr="00963474">
        <w:rPr>
          <w:rFonts w:ascii="Arial" w:hAnsi="Arial" w:cs="Arial"/>
          <w:color w:val="000000"/>
          <w:sz w:val="22"/>
          <w:szCs w:val="22"/>
        </w:rPr>
        <w:t xml:space="preserve">Christine </w:t>
      </w:r>
      <w:proofErr w:type="spellStart"/>
      <w:r w:rsidRPr="00963474">
        <w:rPr>
          <w:rFonts w:ascii="Arial" w:hAnsi="Arial" w:cs="Arial"/>
          <w:color w:val="000000"/>
          <w:sz w:val="22"/>
          <w:szCs w:val="22"/>
        </w:rPr>
        <w:t>Hatté</w:t>
      </w:r>
      <w:proofErr w:type="spellEnd"/>
      <w:r w:rsidR="00451655" w:rsidRPr="00963474">
        <w:rPr>
          <w:rFonts w:ascii="Arial" w:hAnsi="Arial" w:cs="Arial"/>
          <w:color w:val="000000"/>
          <w:sz w:val="22"/>
          <w:szCs w:val="22"/>
        </w:rPr>
        <w:t xml:space="preserve"> &amp; </w:t>
      </w:r>
      <w:r w:rsidR="00DD48FA">
        <w:rPr>
          <w:rFonts w:ascii="Arial" w:hAnsi="Arial" w:cs="Arial"/>
          <w:color w:val="000000"/>
          <w:sz w:val="22"/>
          <w:szCs w:val="22"/>
        </w:rPr>
        <w:t xml:space="preserve">Jérôme </w:t>
      </w:r>
      <w:proofErr w:type="spellStart"/>
      <w:r w:rsidR="00DD48FA">
        <w:rPr>
          <w:rFonts w:ascii="Arial" w:hAnsi="Arial" w:cs="Arial"/>
          <w:color w:val="000000"/>
          <w:sz w:val="22"/>
          <w:szCs w:val="22"/>
        </w:rPr>
        <w:t>Balesdent</w:t>
      </w:r>
      <w:proofErr w:type="spellEnd"/>
    </w:p>
    <w:p w14:paraId="57754065" w14:textId="3CB0DE71" w:rsidR="00F64FDA" w:rsidRPr="00963474" w:rsidRDefault="00F64FDA" w:rsidP="00F64FDA">
      <w:pPr>
        <w:snapToGrid w:val="0"/>
        <w:spacing w:before="120" w:after="120"/>
        <w:jc w:val="both"/>
        <w:rPr>
          <w:rFonts w:ascii="Arial" w:hAnsi="Arial" w:cs="Arial"/>
          <w:sz w:val="22"/>
          <w:szCs w:val="22"/>
        </w:rPr>
      </w:pPr>
      <w:r w:rsidRPr="00963474">
        <w:rPr>
          <w:rFonts w:ascii="Arial" w:hAnsi="Arial" w:cs="Arial"/>
          <w:color w:val="000000"/>
          <w:sz w:val="22"/>
          <w:szCs w:val="22"/>
          <w:u w:val="single"/>
        </w:rPr>
        <w:t xml:space="preserve">Rapporteur : </w:t>
      </w:r>
      <w:proofErr w:type="spellStart"/>
      <w:r w:rsidR="00456810" w:rsidRPr="00963474">
        <w:rPr>
          <w:rFonts w:ascii="Arial" w:hAnsi="Arial" w:cs="Arial"/>
          <w:color w:val="000000"/>
          <w:sz w:val="22"/>
          <w:szCs w:val="22"/>
        </w:rPr>
        <w:t>Tantély</w:t>
      </w:r>
      <w:proofErr w:type="spellEnd"/>
      <w:r w:rsidR="00456810" w:rsidRPr="00963474">
        <w:rPr>
          <w:rFonts w:ascii="Arial" w:hAnsi="Arial" w:cs="Arial"/>
          <w:color w:val="000000"/>
          <w:sz w:val="22"/>
          <w:szCs w:val="22"/>
        </w:rPr>
        <w:t xml:space="preserve"> </w:t>
      </w:r>
      <w:proofErr w:type="spellStart"/>
      <w:r w:rsidR="00456810" w:rsidRPr="00963474">
        <w:rPr>
          <w:rFonts w:ascii="Arial" w:hAnsi="Arial" w:cs="Arial"/>
          <w:color w:val="000000"/>
          <w:sz w:val="22"/>
          <w:szCs w:val="22"/>
        </w:rPr>
        <w:t>Razafimbelo</w:t>
      </w:r>
      <w:proofErr w:type="spellEnd"/>
      <w:r w:rsidR="00DD48FA">
        <w:rPr>
          <w:rFonts w:ascii="Arial" w:hAnsi="Arial" w:cs="Arial"/>
          <w:color w:val="000000"/>
          <w:sz w:val="22"/>
          <w:szCs w:val="22"/>
        </w:rPr>
        <w:t xml:space="preserve"> &amp; </w:t>
      </w:r>
      <w:proofErr w:type="spellStart"/>
      <w:r w:rsidR="00C530FE">
        <w:rPr>
          <w:rFonts w:ascii="Arial" w:hAnsi="Arial" w:cs="Arial"/>
          <w:color w:val="000000"/>
          <w:sz w:val="22"/>
          <w:szCs w:val="22"/>
        </w:rPr>
        <w:t>Cornélia</w:t>
      </w:r>
      <w:proofErr w:type="spellEnd"/>
      <w:r w:rsidR="00C530FE">
        <w:rPr>
          <w:rFonts w:ascii="Arial" w:hAnsi="Arial" w:cs="Arial"/>
          <w:color w:val="000000"/>
          <w:sz w:val="22"/>
          <w:szCs w:val="22"/>
        </w:rPr>
        <w:t xml:space="preserve"> </w:t>
      </w:r>
      <w:proofErr w:type="spellStart"/>
      <w:r w:rsidR="00C530FE">
        <w:rPr>
          <w:rFonts w:ascii="Arial" w:hAnsi="Arial" w:cs="Arial"/>
          <w:color w:val="000000"/>
          <w:sz w:val="22"/>
          <w:szCs w:val="22"/>
        </w:rPr>
        <w:t>Rump</w:t>
      </w:r>
      <w:proofErr w:type="spellEnd"/>
    </w:p>
    <w:p w14:paraId="48345435" w14:textId="77777777" w:rsidR="00F64FDA" w:rsidRPr="00963474" w:rsidRDefault="00F64FDA" w:rsidP="00F64FDA">
      <w:pPr>
        <w:snapToGrid w:val="0"/>
        <w:spacing w:before="120" w:after="120"/>
        <w:jc w:val="both"/>
        <w:rPr>
          <w:rFonts w:ascii="Arial" w:hAnsi="Arial" w:cs="Arial"/>
          <w:color w:val="000000"/>
          <w:sz w:val="22"/>
          <w:szCs w:val="22"/>
          <w:u w:val="single"/>
        </w:rPr>
      </w:pPr>
      <w:r w:rsidRPr="00963474">
        <w:rPr>
          <w:rFonts w:ascii="Arial" w:hAnsi="Arial" w:cs="Arial"/>
          <w:color w:val="000000"/>
          <w:sz w:val="22"/>
          <w:szCs w:val="22"/>
          <w:u w:val="single"/>
        </w:rPr>
        <w:t>Contexte</w:t>
      </w:r>
    </w:p>
    <w:p w14:paraId="1A8F5637" w14:textId="77777777" w:rsidR="00F64FDA" w:rsidRPr="00963474" w:rsidRDefault="0070412B"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rPr>
        <w:lastRenderedPageBreak/>
        <w:tab/>
        <w:t>L’augmentation des stocks de carbone des sols impose la mise en place des pratiques inscrite dans le long terme (&gt; 25 ans voir</w:t>
      </w:r>
      <w:r w:rsidR="00451655" w:rsidRPr="00963474">
        <w:rPr>
          <w:rFonts w:ascii="Arial" w:hAnsi="Arial" w:cs="Arial"/>
          <w:color w:val="000000"/>
          <w:sz w:val="22"/>
          <w:szCs w:val="22"/>
        </w:rPr>
        <w:t>e</w:t>
      </w:r>
      <w:r w:rsidRPr="00963474">
        <w:rPr>
          <w:rFonts w:ascii="Arial" w:hAnsi="Arial" w:cs="Arial"/>
          <w:color w:val="000000"/>
          <w:sz w:val="22"/>
          <w:szCs w:val="22"/>
        </w:rPr>
        <w:t xml:space="preserve"> plus). Au cours des décennies à venir les changements climatiques annoncés seront caractérisés par une augmentation des températures, des événements climatiques extrêmes (pic de chaleur, sécheresse versus inondations) qui vont avoir des impacts non négligeables sur le devenir de la fonction puits (stockage de C) et source (émission de GES) des sols.</w:t>
      </w:r>
    </w:p>
    <w:p w14:paraId="07EB311C" w14:textId="77777777" w:rsidR="00F64FDA" w:rsidRPr="00963474" w:rsidRDefault="00F64FDA" w:rsidP="00F64FDA">
      <w:pPr>
        <w:snapToGrid w:val="0"/>
        <w:spacing w:before="120" w:after="120"/>
        <w:jc w:val="both"/>
        <w:rPr>
          <w:rFonts w:ascii="Arial" w:hAnsi="Arial" w:cs="Arial"/>
          <w:color w:val="000000" w:themeColor="text1"/>
          <w:sz w:val="22"/>
          <w:szCs w:val="22"/>
          <w:u w:val="single"/>
        </w:rPr>
      </w:pPr>
      <w:r w:rsidRPr="00963474">
        <w:rPr>
          <w:rFonts w:ascii="Arial" w:hAnsi="Arial" w:cs="Arial"/>
          <w:color w:val="000000" w:themeColor="text1"/>
          <w:sz w:val="22"/>
          <w:szCs w:val="22"/>
          <w:u w:val="single"/>
        </w:rPr>
        <w:t>Questions mises au débat</w:t>
      </w:r>
    </w:p>
    <w:p w14:paraId="64C7AA54" w14:textId="77777777" w:rsidR="00F64FDA" w:rsidRPr="00963474" w:rsidRDefault="00CF20A5" w:rsidP="00F64FDA">
      <w:pPr>
        <w:pStyle w:val="Paragraphedeliste"/>
        <w:numPr>
          <w:ilvl w:val="0"/>
          <w:numId w:val="6"/>
        </w:numPr>
        <w:snapToGrid w:val="0"/>
        <w:spacing w:before="120" w:after="120"/>
        <w:ind w:left="714" w:hanging="357"/>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 xml:space="preserve">Quelles lacunes </w:t>
      </w:r>
      <w:r w:rsidR="00F64FDA" w:rsidRPr="00963474">
        <w:rPr>
          <w:rFonts w:ascii="Arial" w:hAnsi="Arial" w:cs="Arial"/>
          <w:color w:val="000000" w:themeColor="text1"/>
          <w:sz w:val="22"/>
          <w:szCs w:val="22"/>
        </w:rPr>
        <w:t>des</w:t>
      </w:r>
      <w:r w:rsidRPr="00963474">
        <w:rPr>
          <w:rFonts w:ascii="Arial" w:hAnsi="Arial" w:cs="Arial"/>
          <w:color w:val="000000" w:themeColor="text1"/>
          <w:sz w:val="22"/>
          <w:szCs w:val="22"/>
        </w:rPr>
        <w:t xml:space="preserve"> connaissance</w:t>
      </w:r>
      <w:r w:rsidR="00F64FDA" w:rsidRPr="00963474">
        <w:rPr>
          <w:rFonts w:ascii="Arial" w:hAnsi="Arial" w:cs="Arial"/>
          <w:color w:val="000000" w:themeColor="text1"/>
          <w:sz w:val="22"/>
          <w:szCs w:val="22"/>
        </w:rPr>
        <w:t>s</w:t>
      </w:r>
      <w:r w:rsidRPr="00963474">
        <w:rPr>
          <w:rFonts w:ascii="Arial" w:hAnsi="Arial" w:cs="Arial"/>
          <w:color w:val="000000" w:themeColor="text1"/>
          <w:sz w:val="22"/>
          <w:szCs w:val="22"/>
        </w:rPr>
        <w:t xml:space="preserve"> pour appréhender le succès d’une pratique à long terme ? </w:t>
      </w:r>
    </w:p>
    <w:p w14:paraId="5ADE4A55" w14:textId="77777777" w:rsidR="00F64FDA" w:rsidRPr="00963474" w:rsidRDefault="00CF20A5" w:rsidP="00F64FDA">
      <w:pPr>
        <w:pStyle w:val="Paragraphedeliste"/>
        <w:numPr>
          <w:ilvl w:val="0"/>
          <w:numId w:val="6"/>
        </w:numPr>
        <w:snapToGrid w:val="0"/>
        <w:spacing w:before="120" w:after="120"/>
        <w:ind w:left="714" w:hanging="357"/>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Quelles solutions techniques pour maintenir le carbone stocké dans le sol ?</w:t>
      </w:r>
    </w:p>
    <w:p w14:paraId="1CD67559" w14:textId="77777777" w:rsidR="00F64FDA" w:rsidRPr="00963474" w:rsidRDefault="00F64FDA" w:rsidP="00F64FDA">
      <w:pPr>
        <w:pStyle w:val="Paragraphedeliste"/>
        <w:numPr>
          <w:ilvl w:val="0"/>
          <w:numId w:val="6"/>
        </w:numPr>
        <w:snapToGrid w:val="0"/>
        <w:spacing w:before="120" w:after="120"/>
        <w:ind w:left="714" w:hanging="357"/>
        <w:contextualSpacing w:val="0"/>
        <w:rPr>
          <w:rFonts w:ascii="Arial" w:hAnsi="Arial" w:cs="Arial"/>
          <w:color w:val="000000" w:themeColor="text1"/>
          <w:sz w:val="22"/>
          <w:szCs w:val="22"/>
        </w:rPr>
      </w:pPr>
      <w:r w:rsidRPr="00963474">
        <w:rPr>
          <w:rFonts w:ascii="Arial" w:hAnsi="Arial" w:cs="Arial"/>
          <w:color w:val="000000" w:themeColor="text1"/>
          <w:sz w:val="22"/>
          <w:szCs w:val="22"/>
        </w:rPr>
        <w:t>Peut-on extrapoler les résultats obtenus sur un type de sol, un type d'usage et un climat particulier à d'autres environnements ?</w:t>
      </w:r>
    </w:p>
    <w:p w14:paraId="6A60A255" w14:textId="77777777" w:rsidR="00CF20A5" w:rsidRPr="00963474" w:rsidRDefault="00CF20A5" w:rsidP="00F64FDA">
      <w:pPr>
        <w:pStyle w:val="Paragraphedeliste"/>
        <w:numPr>
          <w:ilvl w:val="0"/>
          <w:numId w:val="6"/>
        </w:numPr>
        <w:snapToGrid w:val="0"/>
        <w:spacing w:before="120" w:after="120"/>
        <w:ind w:left="714" w:hanging="357"/>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Comment intégrer l’impact du changement climatique et notamment ses répercussions à l’échelle régionale/locale dans l’évaluation de la pérennité des pratiques et du stockage</w:t>
      </w:r>
      <w:r w:rsidR="0078328D" w:rsidRPr="00963474">
        <w:rPr>
          <w:rFonts w:ascii="Arial" w:hAnsi="Arial" w:cs="Arial"/>
          <w:color w:val="000000" w:themeColor="text1"/>
          <w:sz w:val="22"/>
          <w:szCs w:val="22"/>
        </w:rPr>
        <w:t xml:space="preserve"> </w:t>
      </w:r>
      <w:r w:rsidRPr="00963474">
        <w:rPr>
          <w:rFonts w:ascii="Arial" w:hAnsi="Arial" w:cs="Arial"/>
          <w:color w:val="000000" w:themeColor="text1"/>
          <w:sz w:val="22"/>
          <w:szCs w:val="22"/>
        </w:rPr>
        <w:t>?</w:t>
      </w:r>
    </w:p>
    <w:p w14:paraId="18409044" w14:textId="77777777" w:rsidR="006E3B9D" w:rsidRPr="00963474" w:rsidRDefault="006E3B9D" w:rsidP="00F64FDA">
      <w:pPr>
        <w:snapToGrid w:val="0"/>
        <w:spacing w:before="120" w:after="120"/>
        <w:rPr>
          <w:rFonts w:ascii="Arial" w:hAnsi="Arial" w:cs="Arial"/>
          <w:sz w:val="22"/>
          <w:szCs w:val="22"/>
        </w:rPr>
      </w:pPr>
    </w:p>
    <w:p w14:paraId="7FEB3E11" w14:textId="77777777" w:rsidR="002337BC" w:rsidRPr="00963474" w:rsidRDefault="00CF20A5" w:rsidP="00F64FDA">
      <w:pPr>
        <w:snapToGrid w:val="0"/>
        <w:spacing w:before="120" w:after="120"/>
        <w:rPr>
          <w:rFonts w:ascii="Arial" w:hAnsi="Arial" w:cs="Arial"/>
          <w:color w:val="000000"/>
          <w:sz w:val="22"/>
          <w:szCs w:val="22"/>
        </w:rPr>
      </w:pPr>
      <w:r w:rsidRPr="00963474">
        <w:rPr>
          <w:rFonts w:ascii="Arial" w:hAnsi="Arial" w:cs="Arial"/>
          <w:b/>
          <w:bCs/>
          <w:color w:val="000000"/>
          <w:sz w:val="22"/>
          <w:szCs w:val="22"/>
        </w:rPr>
        <w:t>Ss-groupe B</w:t>
      </w:r>
      <w:r w:rsidR="002337BC" w:rsidRPr="00963474">
        <w:rPr>
          <w:rFonts w:ascii="Arial" w:hAnsi="Arial" w:cs="Arial"/>
          <w:b/>
          <w:bCs/>
          <w:color w:val="000000"/>
          <w:sz w:val="22"/>
          <w:szCs w:val="22"/>
        </w:rPr>
        <w:t xml:space="preserve"> : </w:t>
      </w:r>
      <w:r w:rsidR="002337BC" w:rsidRPr="00963474">
        <w:rPr>
          <w:rFonts w:ascii="Arial" w:hAnsi="Arial" w:cs="Arial"/>
          <w:b/>
          <w:color w:val="000000"/>
          <w:sz w:val="22"/>
          <w:szCs w:val="22"/>
        </w:rPr>
        <w:t>Quel environnement (au sens économique, social, organisationnel et institutionnel, de gouvernance) favorisant la séquestration d’un point de vue non technique (</w:t>
      </w:r>
      <w:r w:rsidR="00F64FDA" w:rsidRPr="00963474">
        <w:rPr>
          <w:rFonts w:ascii="Arial" w:hAnsi="Arial" w:cs="Arial"/>
          <w:b/>
          <w:color w:val="000000"/>
          <w:sz w:val="22"/>
          <w:szCs w:val="22"/>
        </w:rPr>
        <w:t>« </w:t>
      </w:r>
      <w:proofErr w:type="spellStart"/>
      <w:r w:rsidR="002337BC" w:rsidRPr="00963474">
        <w:rPr>
          <w:rFonts w:ascii="Arial" w:hAnsi="Arial" w:cs="Arial"/>
          <w:b/>
          <w:color w:val="000000"/>
          <w:sz w:val="22"/>
          <w:szCs w:val="22"/>
        </w:rPr>
        <w:t>enabling</w:t>
      </w:r>
      <w:proofErr w:type="spellEnd"/>
      <w:r w:rsidR="002337BC" w:rsidRPr="00963474">
        <w:rPr>
          <w:rFonts w:ascii="Arial" w:hAnsi="Arial" w:cs="Arial"/>
          <w:b/>
          <w:color w:val="000000"/>
          <w:sz w:val="22"/>
          <w:szCs w:val="22"/>
        </w:rPr>
        <w:t xml:space="preserve"> </w:t>
      </w:r>
      <w:proofErr w:type="spellStart"/>
      <w:r w:rsidR="002337BC" w:rsidRPr="00963474">
        <w:rPr>
          <w:rFonts w:ascii="Arial" w:hAnsi="Arial" w:cs="Arial"/>
          <w:b/>
          <w:color w:val="000000"/>
          <w:sz w:val="22"/>
          <w:szCs w:val="22"/>
        </w:rPr>
        <w:t>environment</w:t>
      </w:r>
      <w:proofErr w:type="spellEnd"/>
      <w:r w:rsidR="00F64FDA" w:rsidRPr="00963474">
        <w:rPr>
          <w:rFonts w:ascii="Arial" w:hAnsi="Arial" w:cs="Arial"/>
          <w:b/>
          <w:color w:val="000000"/>
          <w:sz w:val="22"/>
          <w:szCs w:val="22"/>
        </w:rPr>
        <w:t> »</w:t>
      </w:r>
      <w:r w:rsidR="002337BC" w:rsidRPr="00963474">
        <w:rPr>
          <w:rFonts w:ascii="Arial" w:hAnsi="Arial" w:cs="Arial"/>
          <w:b/>
          <w:color w:val="000000"/>
          <w:sz w:val="22"/>
          <w:szCs w:val="22"/>
        </w:rPr>
        <w:t xml:space="preserve">) </w:t>
      </w:r>
      <w:proofErr w:type="spellStart"/>
      <w:r w:rsidR="002337BC" w:rsidRPr="00963474">
        <w:rPr>
          <w:rFonts w:ascii="Arial" w:hAnsi="Arial" w:cs="Arial"/>
          <w:b/>
          <w:color w:val="000000"/>
          <w:sz w:val="22"/>
          <w:szCs w:val="22"/>
        </w:rPr>
        <w:t>(Jour 2)</w:t>
      </w:r>
    </w:p>
    <w:p w14:paraId="7EB9094F" w14:textId="35C06789" w:rsidR="002337BC" w:rsidRPr="00963474" w:rsidRDefault="002337BC" w:rsidP="00F64FDA">
      <w:pPr>
        <w:snapToGrid w:val="0"/>
        <w:spacing w:before="120" w:after="120"/>
        <w:jc w:val="both"/>
        <w:rPr>
          <w:rFonts w:ascii="Arial" w:hAnsi="Arial" w:cs="Arial"/>
          <w:sz w:val="22"/>
          <w:szCs w:val="22"/>
        </w:rPr>
      </w:pPr>
      <w:r w:rsidRPr="00963474">
        <w:rPr>
          <w:rFonts w:ascii="Arial" w:hAnsi="Arial" w:cs="Arial"/>
          <w:color w:val="000000"/>
          <w:sz w:val="22"/>
          <w:szCs w:val="22"/>
          <w:u w:val="single"/>
        </w:rPr>
        <w:t>A</w:t>
      </w:r>
      <w:r w:rsidR="00CF20A5" w:rsidRPr="00963474">
        <w:rPr>
          <w:rFonts w:ascii="Arial" w:hAnsi="Arial" w:cs="Arial"/>
          <w:color w:val="000000"/>
          <w:sz w:val="22"/>
          <w:szCs w:val="22"/>
          <w:u w:val="single"/>
        </w:rPr>
        <w:t>nimateur</w:t>
      </w:r>
      <w:proofErr w:type="spellEnd"/>
      <w:r w:rsidR="00CF20A5" w:rsidRPr="00963474">
        <w:rPr>
          <w:rFonts w:ascii="Arial" w:hAnsi="Arial" w:cs="Arial"/>
          <w:color w:val="000000"/>
          <w:sz w:val="22"/>
          <w:szCs w:val="22"/>
          <w:u w:val="single"/>
        </w:rPr>
        <w:t xml:space="preserve"> </w:t>
      </w:r>
      <w:r w:rsidR="00CF20A5" w:rsidRPr="00963474">
        <w:rPr>
          <w:rFonts w:ascii="Arial" w:hAnsi="Arial" w:cs="Arial"/>
          <w:color w:val="000000"/>
          <w:sz w:val="22"/>
          <w:szCs w:val="22"/>
        </w:rPr>
        <w:t xml:space="preserve">: Sébastien </w:t>
      </w:r>
      <w:proofErr w:type="spellStart"/>
      <w:r w:rsidR="00CF20A5" w:rsidRPr="00963474">
        <w:rPr>
          <w:rFonts w:ascii="Arial" w:hAnsi="Arial" w:cs="Arial"/>
          <w:color w:val="000000"/>
          <w:sz w:val="22"/>
          <w:szCs w:val="22"/>
        </w:rPr>
        <w:t>Treye</w:t>
      </w:r>
      <w:r w:rsidR="00B2091A" w:rsidRPr="00963474">
        <w:rPr>
          <w:rFonts w:ascii="Arial" w:hAnsi="Arial" w:cs="Arial"/>
          <w:color w:val="000000"/>
          <w:sz w:val="22"/>
          <w:szCs w:val="22"/>
        </w:rPr>
        <w:t>r</w:t>
      </w:r>
      <w:proofErr w:type="spellEnd"/>
      <w:r w:rsidR="00B2091A" w:rsidRPr="00963474">
        <w:rPr>
          <w:rFonts w:ascii="Arial" w:hAnsi="Arial" w:cs="Arial"/>
          <w:color w:val="000000"/>
          <w:sz w:val="22"/>
          <w:szCs w:val="22"/>
        </w:rPr>
        <w:t xml:space="preserve"> &amp;</w:t>
      </w:r>
      <w:r w:rsidR="00F64FDA" w:rsidRPr="00963474">
        <w:rPr>
          <w:rFonts w:ascii="Arial" w:hAnsi="Arial" w:cs="Arial"/>
          <w:color w:val="000000"/>
          <w:sz w:val="22"/>
          <w:szCs w:val="22"/>
        </w:rPr>
        <w:t xml:space="preserve"> </w:t>
      </w:r>
      <w:r w:rsidR="003D7588" w:rsidRPr="00963474">
        <w:rPr>
          <w:rFonts w:ascii="Arial" w:hAnsi="Arial" w:cs="Arial"/>
          <w:color w:val="000000"/>
          <w:sz w:val="22"/>
          <w:szCs w:val="22"/>
        </w:rPr>
        <w:t>Claire Weill</w:t>
      </w:r>
    </w:p>
    <w:p w14:paraId="1BA714B6" w14:textId="74F7019E" w:rsidR="00CF20A5" w:rsidRPr="00963474" w:rsidRDefault="00CF20A5" w:rsidP="0070412B">
      <w:pPr>
        <w:snapToGrid w:val="0"/>
        <w:spacing w:before="120" w:after="120"/>
        <w:jc w:val="both"/>
        <w:rPr>
          <w:rFonts w:ascii="Arial" w:hAnsi="Arial" w:cs="Arial"/>
          <w:sz w:val="22"/>
          <w:szCs w:val="22"/>
        </w:rPr>
      </w:pPr>
      <w:r w:rsidRPr="00963474">
        <w:rPr>
          <w:rFonts w:ascii="Arial" w:hAnsi="Arial" w:cs="Arial"/>
          <w:color w:val="000000"/>
          <w:sz w:val="22"/>
          <w:szCs w:val="22"/>
          <w:u w:val="single"/>
        </w:rPr>
        <w:t>Rapporteur</w:t>
      </w:r>
      <w:r w:rsidR="002337BC" w:rsidRPr="00963474">
        <w:rPr>
          <w:rFonts w:ascii="Arial" w:hAnsi="Arial" w:cs="Arial"/>
          <w:color w:val="000000"/>
          <w:sz w:val="22"/>
          <w:szCs w:val="22"/>
          <w:u w:val="single"/>
        </w:rPr>
        <w:t> </w:t>
      </w:r>
      <w:r w:rsidR="002337BC" w:rsidRPr="00963474">
        <w:rPr>
          <w:rFonts w:ascii="Arial" w:hAnsi="Arial" w:cs="Arial"/>
          <w:color w:val="000000"/>
          <w:sz w:val="22"/>
          <w:szCs w:val="22"/>
        </w:rPr>
        <w:t xml:space="preserve">: </w:t>
      </w:r>
      <w:proofErr w:type="spellStart"/>
      <w:r w:rsidR="007C32EA" w:rsidRPr="00963474">
        <w:rPr>
          <w:rFonts w:ascii="Arial" w:hAnsi="Arial" w:cs="Arial"/>
          <w:color w:val="000000"/>
          <w:sz w:val="22"/>
          <w:szCs w:val="22"/>
        </w:rPr>
        <w:t>Hèlene</w:t>
      </w:r>
      <w:proofErr w:type="spellEnd"/>
      <w:r w:rsidR="007C32EA" w:rsidRPr="00963474">
        <w:rPr>
          <w:rFonts w:ascii="Arial" w:hAnsi="Arial" w:cs="Arial"/>
          <w:color w:val="000000"/>
          <w:sz w:val="22"/>
          <w:szCs w:val="22"/>
        </w:rPr>
        <w:t xml:space="preserve"> </w:t>
      </w:r>
      <w:proofErr w:type="spellStart"/>
      <w:r w:rsidR="007C32EA" w:rsidRPr="00963474">
        <w:rPr>
          <w:rFonts w:ascii="Arial" w:hAnsi="Arial" w:cs="Arial"/>
          <w:color w:val="000000"/>
          <w:sz w:val="22"/>
          <w:szCs w:val="22"/>
        </w:rPr>
        <w:t>Chambaut</w:t>
      </w:r>
      <w:proofErr w:type="spellEnd"/>
      <w:r w:rsidR="007C32EA" w:rsidRPr="00963474">
        <w:rPr>
          <w:rFonts w:ascii="Arial" w:hAnsi="Arial" w:cs="Arial"/>
          <w:color w:val="000000"/>
          <w:sz w:val="22"/>
          <w:szCs w:val="22"/>
        </w:rPr>
        <w:t xml:space="preserve"> </w:t>
      </w:r>
      <w:r w:rsidR="003D7588" w:rsidRPr="00963474">
        <w:rPr>
          <w:rFonts w:ascii="Arial" w:hAnsi="Arial" w:cs="Arial"/>
          <w:color w:val="000000"/>
          <w:sz w:val="22"/>
          <w:szCs w:val="22"/>
        </w:rPr>
        <w:t xml:space="preserve">&amp; Paul </w:t>
      </w:r>
      <w:proofErr w:type="spellStart"/>
      <w:r w:rsidR="003D7588" w:rsidRPr="00963474">
        <w:rPr>
          <w:rFonts w:ascii="Arial" w:hAnsi="Arial" w:cs="Arial"/>
          <w:color w:val="000000"/>
          <w:sz w:val="22"/>
          <w:szCs w:val="22"/>
        </w:rPr>
        <w:t>Luu</w:t>
      </w:r>
      <w:proofErr w:type="spellEnd"/>
    </w:p>
    <w:p w14:paraId="1587059E" w14:textId="77777777" w:rsidR="00456810" w:rsidRPr="00963474" w:rsidRDefault="00456810" w:rsidP="00456810">
      <w:pPr>
        <w:snapToGrid w:val="0"/>
        <w:spacing w:before="120" w:after="120"/>
        <w:jc w:val="both"/>
        <w:rPr>
          <w:rFonts w:ascii="Arial" w:hAnsi="Arial" w:cs="Arial"/>
          <w:sz w:val="22"/>
          <w:szCs w:val="22"/>
          <w:u w:val="single"/>
        </w:rPr>
      </w:pPr>
      <w:r w:rsidRPr="00963474">
        <w:rPr>
          <w:rFonts w:ascii="Arial" w:hAnsi="Arial" w:cs="Arial"/>
          <w:sz w:val="22"/>
          <w:szCs w:val="22"/>
          <w:u w:val="single"/>
        </w:rPr>
        <w:t>Contexte</w:t>
      </w:r>
    </w:p>
    <w:p w14:paraId="77EF3DB6" w14:textId="77777777" w:rsidR="00456810" w:rsidRPr="00963474" w:rsidRDefault="00456810" w:rsidP="00456810">
      <w:pPr>
        <w:snapToGrid w:val="0"/>
        <w:spacing w:before="120" w:after="120"/>
        <w:ind w:firstLine="708"/>
        <w:jc w:val="both"/>
        <w:rPr>
          <w:rFonts w:ascii="Arial" w:hAnsi="Arial" w:cs="Arial"/>
          <w:color w:val="000000" w:themeColor="text1"/>
          <w:sz w:val="22"/>
          <w:szCs w:val="22"/>
        </w:rPr>
      </w:pPr>
      <w:r w:rsidRPr="00963474">
        <w:rPr>
          <w:rFonts w:ascii="Arial" w:hAnsi="Arial" w:cs="Arial"/>
          <w:color w:val="000000" w:themeColor="text1"/>
          <w:sz w:val="22"/>
          <w:szCs w:val="22"/>
        </w:rPr>
        <w:t xml:space="preserve">La transformation des systèmes agraires en particulier pour mettre en place ou maintenir des pratiques </w:t>
      </w:r>
      <w:proofErr w:type="spellStart"/>
      <w:r w:rsidRPr="00963474">
        <w:rPr>
          <w:rFonts w:ascii="Arial" w:hAnsi="Arial" w:cs="Arial"/>
          <w:color w:val="000000" w:themeColor="text1"/>
          <w:sz w:val="22"/>
          <w:szCs w:val="22"/>
        </w:rPr>
        <w:t>séquestrantes</w:t>
      </w:r>
      <w:proofErr w:type="spellEnd"/>
      <w:r w:rsidRPr="00963474">
        <w:rPr>
          <w:rFonts w:ascii="Arial" w:hAnsi="Arial" w:cs="Arial"/>
          <w:color w:val="000000" w:themeColor="text1"/>
          <w:sz w:val="22"/>
          <w:szCs w:val="22"/>
        </w:rPr>
        <w:t xml:space="preserve"> nécessite, sur le long terme (&gt; 25 ans) un environnement favorable tant en termes de gouvernance (inclusive, participative, transparente) qu’aux plans économique, social, organisationnel et institutionnel.</w:t>
      </w:r>
    </w:p>
    <w:p w14:paraId="301F5B9D" w14:textId="77777777" w:rsidR="00456810" w:rsidRPr="00963474" w:rsidRDefault="00456810" w:rsidP="00456810">
      <w:pPr>
        <w:snapToGrid w:val="0"/>
        <w:spacing w:before="120" w:after="120"/>
        <w:jc w:val="both"/>
        <w:rPr>
          <w:rFonts w:ascii="Arial" w:hAnsi="Arial" w:cs="Arial"/>
          <w:color w:val="000000" w:themeColor="text1"/>
          <w:sz w:val="22"/>
          <w:szCs w:val="22"/>
          <w:u w:val="single"/>
        </w:rPr>
      </w:pPr>
      <w:r w:rsidRPr="00963474">
        <w:rPr>
          <w:rFonts w:ascii="Arial" w:hAnsi="Arial" w:cs="Arial"/>
          <w:color w:val="000000" w:themeColor="text1"/>
          <w:sz w:val="22"/>
          <w:szCs w:val="22"/>
          <w:u w:val="single"/>
        </w:rPr>
        <w:t>Questions mises au débat</w:t>
      </w:r>
    </w:p>
    <w:p w14:paraId="3E0A7079" w14:textId="77777777" w:rsidR="00456810" w:rsidRPr="00963474" w:rsidRDefault="00456810" w:rsidP="00456810">
      <w:pPr>
        <w:pStyle w:val="Paragraphedeliste"/>
        <w:numPr>
          <w:ilvl w:val="0"/>
          <w:numId w:val="8"/>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 xml:space="preserve">Dans quelles dynamiques/politiques structurantes sur le long terme peut-on inscrire des pratiques </w:t>
      </w:r>
      <w:proofErr w:type="spellStart"/>
      <w:r w:rsidRPr="00963474">
        <w:rPr>
          <w:rFonts w:ascii="Arial" w:hAnsi="Arial" w:cs="Arial"/>
          <w:color w:val="000000" w:themeColor="text1"/>
          <w:sz w:val="22"/>
          <w:szCs w:val="22"/>
        </w:rPr>
        <w:t>agroécologiques</w:t>
      </w:r>
      <w:proofErr w:type="spellEnd"/>
      <w:r w:rsidRPr="00963474">
        <w:rPr>
          <w:rFonts w:ascii="Arial" w:hAnsi="Arial" w:cs="Arial"/>
          <w:color w:val="000000" w:themeColor="text1"/>
          <w:sz w:val="22"/>
          <w:szCs w:val="22"/>
        </w:rPr>
        <w:t xml:space="preserve"> durables favorisant la séquestration du carbone dans les sols ?</w:t>
      </w:r>
    </w:p>
    <w:p w14:paraId="3189B503" w14:textId="03CAEC9A" w:rsidR="00456810" w:rsidRPr="00963474" w:rsidRDefault="00456810" w:rsidP="00456810">
      <w:pPr>
        <w:pStyle w:val="Paragraphedeliste"/>
        <w:numPr>
          <w:ilvl w:val="0"/>
          <w:numId w:val="8"/>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Quels sont les verrous à lever pour le maintien du carbone dans le sol à long terme (régime foncier…) et quelles solutions/expérimentations proposer dans différentes régions du monde ?</w:t>
      </w:r>
    </w:p>
    <w:p w14:paraId="0AF212E1" w14:textId="77777777" w:rsidR="00456810" w:rsidRPr="00963474" w:rsidRDefault="00456810" w:rsidP="00456810">
      <w:pPr>
        <w:pStyle w:val="Paragraphedeliste"/>
        <w:numPr>
          <w:ilvl w:val="0"/>
          <w:numId w:val="8"/>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En Europe, quelles peuvent être les marges de manœuvre des États au regard de la politique européenne ? Quelle place et rôle pour l’expertise scientifique ? Même question en Afrique et en Amérique du Sud.</w:t>
      </w:r>
    </w:p>
    <w:p w14:paraId="1FD083AD" w14:textId="77777777" w:rsidR="00F64FDA" w:rsidRPr="00963474" w:rsidRDefault="00F64FDA" w:rsidP="00F64FDA">
      <w:pPr>
        <w:snapToGrid w:val="0"/>
        <w:spacing w:before="120" w:after="120"/>
        <w:rPr>
          <w:rFonts w:ascii="Arial" w:hAnsi="Arial" w:cs="Arial"/>
          <w:color w:val="000000"/>
          <w:sz w:val="22"/>
          <w:szCs w:val="22"/>
        </w:rPr>
      </w:pPr>
    </w:p>
    <w:p w14:paraId="1D584D21" w14:textId="77777777" w:rsidR="002337BC" w:rsidRPr="00963474" w:rsidRDefault="00CF20A5" w:rsidP="00C86CBA">
      <w:pPr>
        <w:snapToGrid w:val="0"/>
        <w:spacing w:before="120" w:after="120"/>
        <w:ind w:left="-426"/>
        <w:rPr>
          <w:rFonts w:ascii="Arial" w:hAnsi="Arial" w:cs="Arial"/>
          <w:color w:val="000000"/>
          <w:sz w:val="22"/>
          <w:szCs w:val="22"/>
        </w:rPr>
      </w:pPr>
      <w:r w:rsidRPr="00963474">
        <w:rPr>
          <w:rFonts w:ascii="Arial" w:hAnsi="Arial" w:cs="Arial"/>
          <w:b/>
          <w:color w:val="000000"/>
          <w:sz w:val="22"/>
          <w:szCs w:val="22"/>
        </w:rPr>
        <w:t>Co-bénéfices (multi dimensionnels</w:t>
      </w:r>
      <w:r w:rsidR="002337BC" w:rsidRPr="00963474">
        <w:rPr>
          <w:rFonts w:ascii="Arial" w:hAnsi="Arial" w:cs="Arial"/>
          <w:b/>
          <w:color w:val="000000"/>
          <w:sz w:val="22"/>
          <w:szCs w:val="22"/>
        </w:rPr>
        <w:t>)</w:t>
      </w:r>
      <w:r w:rsidR="00F64FDA" w:rsidRPr="00963474">
        <w:rPr>
          <w:rFonts w:ascii="Arial" w:hAnsi="Arial" w:cs="Arial"/>
          <w:b/>
          <w:color w:val="000000"/>
          <w:sz w:val="22"/>
          <w:szCs w:val="22"/>
        </w:rPr>
        <w:t xml:space="preserve"> (jour 2)</w:t>
      </w:r>
    </w:p>
    <w:p w14:paraId="5F93B730" w14:textId="77777777" w:rsidR="00F64FDA" w:rsidRPr="00963474" w:rsidRDefault="00F64FDA"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Animateurs </w:t>
      </w:r>
      <w:r w:rsidRPr="00963474">
        <w:rPr>
          <w:rFonts w:ascii="Arial" w:hAnsi="Arial" w:cs="Arial"/>
          <w:color w:val="000000"/>
          <w:sz w:val="22"/>
          <w:szCs w:val="22"/>
        </w:rPr>
        <w:t xml:space="preserve">: </w:t>
      </w:r>
      <w:r w:rsidR="005445FA" w:rsidRPr="00963474">
        <w:rPr>
          <w:rFonts w:ascii="Arial" w:hAnsi="Arial" w:cs="Arial"/>
          <w:color w:val="000000"/>
          <w:sz w:val="22"/>
          <w:szCs w:val="22"/>
        </w:rPr>
        <w:t xml:space="preserve">Sébastien Fontaine &amp; Raphaël </w:t>
      </w:r>
      <w:proofErr w:type="spellStart"/>
      <w:r w:rsidR="005445FA" w:rsidRPr="00963474">
        <w:rPr>
          <w:rFonts w:ascii="Arial" w:hAnsi="Arial" w:cs="Arial"/>
          <w:color w:val="000000"/>
          <w:sz w:val="22"/>
          <w:szCs w:val="22"/>
        </w:rPr>
        <w:t>Manlay</w:t>
      </w:r>
      <w:proofErr w:type="spellEnd"/>
      <w:r w:rsidRPr="00963474">
        <w:rPr>
          <w:rFonts w:ascii="Arial" w:hAnsi="Arial" w:cs="Arial"/>
          <w:color w:val="000000"/>
          <w:sz w:val="22"/>
          <w:szCs w:val="22"/>
        </w:rPr>
        <w:t xml:space="preserve"> </w:t>
      </w:r>
    </w:p>
    <w:p w14:paraId="40E7A23A" w14:textId="530C8D2D" w:rsidR="00F64FDA" w:rsidRPr="00963474" w:rsidRDefault="00F64FDA" w:rsidP="00F64FDA">
      <w:pPr>
        <w:snapToGrid w:val="0"/>
        <w:spacing w:before="120" w:after="120"/>
        <w:jc w:val="both"/>
        <w:rPr>
          <w:rFonts w:ascii="Arial" w:hAnsi="Arial" w:cs="Arial"/>
          <w:color w:val="000000"/>
          <w:sz w:val="22"/>
          <w:szCs w:val="22"/>
        </w:rPr>
      </w:pPr>
      <w:r w:rsidRPr="00963474">
        <w:rPr>
          <w:rFonts w:ascii="Arial" w:hAnsi="Arial" w:cs="Arial"/>
          <w:color w:val="000000"/>
          <w:sz w:val="22"/>
          <w:szCs w:val="22"/>
          <w:u w:val="single"/>
        </w:rPr>
        <w:t>Rapporteur</w:t>
      </w:r>
      <w:r w:rsidR="00D63562" w:rsidRPr="00963474">
        <w:rPr>
          <w:rFonts w:ascii="Arial" w:hAnsi="Arial" w:cs="Arial"/>
          <w:color w:val="000000"/>
          <w:sz w:val="22"/>
          <w:szCs w:val="22"/>
          <w:u w:val="single"/>
        </w:rPr>
        <w:t>s</w:t>
      </w:r>
      <w:r w:rsidRPr="00963474">
        <w:rPr>
          <w:rFonts w:ascii="Arial" w:hAnsi="Arial" w:cs="Arial"/>
          <w:color w:val="000000"/>
          <w:sz w:val="22"/>
          <w:szCs w:val="22"/>
          <w:u w:val="single"/>
        </w:rPr>
        <w:t> </w:t>
      </w:r>
      <w:r w:rsidRPr="00963474">
        <w:rPr>
          <w:rFonts w:ascii="Arial" w:hAnsi="Arial" w:cs="Arial"/>
          <w:color w:val="000000"/>
          <w:sz w:val="22"/>
          <w:szCs w:val="22"/>
        </w:rPr>
        <w:t xml:space="preserve">: </w:t>
      </w:r>
      <w:r w:rsidR="003D7588" w:rsidRPr="00963474">
        <w:rPr>
          <w:rFonts w:ascii="Arial" w:hAnsi="Arial" w:cs="Arial"/>
          <w:color w:val="000000"/>
          <w:sz w:val="22"/>
          <w:szCs w:val="22"/>
        </w:rPr>
        <w:t xml:space="preserve">Laure </w:t>
      </w:r>
      <w:proofErr w:type="spellStart"/>
      <w:r w:rsidR="003D7588" w:rsidRPr="00963474">
        <w:rPr>
          <w:rFonts w:ascii="Arial" w:hAnsi="Arial" w:cs="Arial"/>
          <w:color w:val="000000"/>
          <w:sz w:val="22"/>
          <w:szCs w:val="22"/>
        </w:rPr>
        <w:t>Bamiére</w:t>
      </w:r>
      <w:proofErr w:type="spellEnd"/>
      <w:r w:rsidR="00D63562" w:rsidRPr="00963474">
        <w:rPr>
          <w:rFonts w:ascii="Arial" w:hAnsi="Arial" w:cs="Arial"/>
          <w:color w:val="000000"/>
          <w:sz w:val="22"/>
          <w:szCs w:val="22"/>
        </w:rPr>
        <w:t xml:space="preserve"> &amp; </w:t>
      </w:r>
      <w:r w:rsidR="005445FA" w:rsidRPr="00963474">
        <w:rPr>
          <w:rFonts w:ascii="Arial" w:hAnsi="Arial" w:cs="Arial"/>
          <w:color w:val="000000"/>
          <w:sz w:val="22"/>
          <w:szCs w:val="22"/>
        </w:rPr>
        <w:t xml:space="preserve">Luc </w:t>
      </w:r>
      <w:proofErr w:type="spellStart"/>
      <w:r w:rsidR="005445FA" w:rsidRPr="00963474">
        <w:rPr>
          <w:rFonts w:ascii="Arial" w:hAnsi="Arial" w:cs="Arial"/>
          <w:color w:val="000000"/>
          <w:sz w:val="22"/>
          <w:szCs w:val="22"/>
        </w:rPr>
        <w:t>Abbadie</w:t>
      </w:r>
      <w:proofErr w:type="spellEnd"/>
      <w:r w:rsidR="005445FA" w:rsidRPr="00963474">
        <w:rPr>
          <w:rFonts w:ascii="Arial" w:hAnsi="Arial" w:cs="Arial"/>
          <w:color w:val="000000"/>
          <w:sz w:val="22"/>
          <w:szCs w:val="22"/>
        </w:rPr>
        <w:t>,</w:t>
      </w:r>
    </w:p>
    <w:p w14:paraId="1147533B" w14:textId="77777777" w:rsidR="00F64FDA" w:rsidRPr="00963474" w:rsidRDefault="00F64FDA" w:rsidP="00F64FDA">
      <w:pPr>
        <w:snapToGrid w:val="0"/>
        <w:spacing w:before="120" w:after="120"/>
        <w:jc w:val="both"/>
        <w:rPr>
          <w:rFonts w:ascii="Arial" w:hAnsi="Arial" w:cs="Arial"/>
          <w:color w:val="000000"/>
          <w:sz w:val="22"/>
          <w:szCs w:val="22"/>
          <w:u w:val="single"/>
        </w:rPr>
      </w:pPr>
      <w:r w:rsidRPr="00963474">
        <w:rPr>
          <w:rFonts w:ascii="Arial" w:hAnsi="Arial" w:cs="Arial"/>
          <w:color w:val="000000"/>
          <w:sz w:val="22"/>
          <w:szCs w:val="22"/>
          <w:u w:val="single"/>
        </w:rPr>
        <w:t>Contexte</w:t>
      </w:r>
    </w:p>
    <w:p w14:paraId="7850AED6" w14:textId="77777777" w:rsidR="00F64FDA" w:rsidRPr="00963474" w:rsidRDefault="00F64FDA" w:rsidP="00F64FDA">
      <w:pPr>
        <w:snapToGrid w:val="0"/>
        <w:spacing w:before="120" w:after="120"/>
        <w:ind w:firstLine="708"/>
        <w:jc w:val="both"/>
        <w:rPr>
          <w:rFonts w:ascii="Arial" w:hAnsi="Arial" w:cs="Arial"/>
          <w:sz w:val="22"/>
          <w:szCs w:val="22"/>
        </w:rPr>
      </w:pPr>
      <w:r w:rsidRPr="00963474">
        <w:rPr>
          <w:rFonts w:ascii="Arial" w:hAnsi="Arial" w:cs="Arial"/>
          <w:color w:val="000000"/>
          <w:sz w:val="22"/>
          <w:szCs w:val="22"/>
        </w:rPr>
        <w:t>Accroître le taux de matière organique dans les sols agricoles engendre un bénéfice climatique évident via l’accumulation stable de carbone d’origine atmosphérique dans l’écosystème, mais aussi de multiples bénéfices agricoles et environnementaux</w:t>
      </w:r>
      <w:r w:rsidR="00C86CBA" w:rsidRPr="00963474">
        <w:rPr>
          <w:rFonts w:ascii="Arial" w:hAnsi="Arial" w:cs="Arial"/>
          <w:color w:val="000000"/>
          <w:sz w:val="22"/>
          <w:szCs w:val="22"/>
        </w:rPr>
        <w:t xml:space="preserve"> (biodiversité, </w:t>
      </w:r>
      <w:r w:rsidR="00C86CBA" w:rsidRPr="00963474">
        <w:rPr>
          <w:rFonts w:ascii="Arial" w:hAnsi="Arial" w:cs="Arial"/>
          <w:color w:val="000000"/>
          <w:sz w:val="22"/>
          <w:szCs w:val="22"/>
        </w:rPr>
        <w:lastRenderedPageBreak/>
        <w:t>sécurité alimentaire, sécurité nutritionnell</w:t>
      </w:r>
      <w:r w:rsidR="00451655" w:rsidRPr="00963474">
        <w:rPr>
          <w:rFonts w:ascii="Arial" w:hAnsi="Arial" w:cs="Arial"/>
          <w:color w:val="000000"/>
          <w:sz w:val="22"/>
          <w:szCs w:val="22"/>
        </w:rPr>
        <w:t xml:space="preserve">e, </w:t>
      </w:r>
      <w:r w:rsidR="00C86CBA" w:rsidRPr="00963474">
        <w:rPr>
          <w:rFonts w:ascii="Arial" w:hAnsi="Arial" w:cs="Arial"/>
          <w:color w:val="000000"/>
          <w:sz w:val="22"/>
          <w:szCs w:val="22"/>
        </w:rPr>
        <w:t>qualité des sols, résilience aux événements climatiques extrêmes, …)</w:t>
      </w:r>
    </w:p>
    <w:p w14:paraId="4A502E9E" w14:textId="77777777" w:rsidR="00C86CBA" w:rsidRPr="00963474" w:rsidRDefault="00C86CBA" w:rsidP="00C86CBA">
      <w:pPr>
        <w:snapToGrid w:val="0"/>
        <w:spacing w:before="120" w:after="120"/>
        <w:jc w:val="both"/>
        <w:rPr>
          <w:rFonts w:ascii="Arial" w:hAnsi="Arial" w:cs="Arial"/>
          <w:color w:val="000000" w:themeColor="text1"/>
          <w:sz w:val="22"/>
          <w:szCs w:val="22"/>
          <w:u w:val="single"/>
        </w:rPr>
      </w:pPr>
      <w:r w:rsidRPr="00963474">
        <w:rPr>
          <w:rFonts w:ascii="Arial" w:hAnsi="Arial" w:cs="Arial"/>
          <w:color w:val="000000" w:themeColor="text1"/>
          <w:sz w:val="22"/>
          <w:szCs w:val="22"/>
          <w:u w:val="single"/>
        </w:rPr>
        <w:t>Questions mises au débat</w:t>
      </w:r>
    </w:p>
    <w:p w14:paraId="01194C61" w14:textId="77777777" w:rsidR="00C86CBA" w:rsidRPr="00963474" w:rsidRDefault="00C86CBA" w:rsidP="00C86CBA">
      <w:pPr>
        <w:pStyle w:val="Paragraphedeliste"/>
        <w:numPr>
          <w:ilvl w:val="0"/>
          <w:numId w:val="7"/>
        </w:numPr>
        <w:snapToGrid w:val="0"/>
        <w:spacing w:before="120" w:after="120"/>
        <w:contextualSpacing w:val="0"/>
        <w:jc w:val="both"/>
        <w:rPr>
          <w:rFonts w:ascii="Arial" w:hAnsi="Arial" w:cs="Arial"/>
          <w:sz w:val="22"/>
          <w:szCs w:val="22"/>
        </w:rPr>
      </w:pPr>
      <w:r w:rsidRPr="00963474">
        <w:rPr>
          <w:rFonts w:ascii="Arial" w:hAnsi="Arial" w:cs="Arial"/>
          <w:color w:val="000000"/>
          <w:sz w:val="22"/>
          <w:szCs w:val="22"/>
        </w:rPr>
        <w:t>D</w:t>
      </w:r>
      <w:r w:rsidR="00CF20A5" w:rsidRPr="00963474">
        <w:rPr>
          <w:rFonts w:ascii="Arial" w:hAnsi="Arial" w:cs="Arial"/>
          <w:color w:val="000000"/>
          <w:sz w:val="22"/>
          <w:szCs w:val="22"/>
        </w:rPr>
        <w:t>ans quelles proportions et selon quelles modalités la gestion de la matière organique des sols peu</w:t>
      </w:r>
      <w:r w:rsidR="006224B2" w:rsidRPr="00963474">
        <w:rPr>
          <w:rFonts w:ascii="Arial" w:hAnsi="Arial" w:cs="Arial"/>
          <w:color w:val="000000"/>
          <w:sz w:val="22"/>
          <w:szCs w:val="22"/>
        </w:rPr>
        <w:t xml:space="preserve">t </w:t>
      </w:r>
      <w:r w:rsidR="00CF20A5" w:rsidRPr="00963474">
        <w:rPr>
          <w:rFonts w:ascii="Arial" w:hAnsi="Arial" w:cs="Arial"/>
          <w:color w:val="000000"/>
          <w:sz w:val="22"/>
          <w:szCs w:val="22"/>
        </w:rPr>
        <w:t>constituer une composante majeure des transitions écologiques et climatiques de l’agriculture et de la foresterie ?</w:t>
      </w:r>
    </w:p>
    <w:p w14:paraId="4293C4B5" w14:textId="77777777" w:rsidR="00C86CBA" w:rsidRPr="00963474" w:rsidRDefault="00C86CBA" w:rsidP="00C86CBA">
      <w:pPr>
        <w:pStyle w:val="Paragraphedeliste"/>
        <w:numPr>
          <w:ilvl w:val="0"/>
          <w:numId w:val="7"/>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Comment assurer le double aspect du 4</w:t>
      </w:r>
      <w:proofErr w:type="gramStart"/>
      <w:r w:rsidRPr="00963474">
        <w:rPr>
          <w:rFonts w:ascii="Arial" w:hAnsi="Arial" w:cs="Arial"/>
          <w:color w:val="000000" w:themeColor="text1"/>
          <w:sz w:val="22"/>
          <w:szCs w:val="22"/>
        </w:rPr>
        <w:t>‰:</w:t>
      </w:r>
      <w:proofErr w:type="gramEnd"/>
      <w:r w:rsidRPr="00963474">
        <w:rPr>
          <w:rFonts w:ascii="Arial" w:hAnsi="Arial" w:cs="Arial"/>
          <w:color w:val="000000" w:themeColor="text1"/>
          <w:sz w:val="22"/>
          <w:szCs w:val="22"/>
        </w:rPr>
        <w:t xml:space="preserve"> augmentation du stockage du carbone et sécurité/autonomie alimentaire?</w:t>
      </w:r>
    </w:p>
    <w:p w14:paraId="39EE38AF" w14:textId="77777777" w:rsidR="00C86CBA" w:rsidRPr="00963474" w:rsidRDefault="00C86CBA" w:rsidP="006E3B9D">
      <w:pPr>
        <w:pStyle w:val="Paragraphedeliste"/>
        <w:numPr>
          <w:ilvl w:val="0"/>
          <w:numId w:val="7"/>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 xml:space="preserve">La </w:t>
      </w:r>
      <w:r w:rsidR="0070412B" w:rsidRPr="00963474">
        <w:rPr>
          <w:rFonts w:ascii="Arial" w:hAnsi="Arial" w:cs="Arial"/>
          <w:color w:val="000000" w:themeColor="text1"/>
          <w:sz w:val="22"/>
          <w:szCs w:val="22"/>
        </w:rPr>
        <w:t xml:space="preserve">gestion de la </w:t>
      </w:r>
      <w:r w:rsidRPr="00963474">
        <w:rPr>
          <w:rFonts w:ascii="Arial" w:hAnsi="Arial" w:cs="Arial"/>
          <w:color w:val="000000" w:themeColor="text1"/>
          <w:sz w:val="22"/>
          <w:szCs w:val="22"/>
        </w:rPr>
        <w:t>biodiversité aérienne est</w:t>
      </w:r>
      <w:r w:rsidR="0070412B" w:rsidRPr="00963474">
        <w:rPr>
          <w:rFonts w:ascii="Arial" w:hAnsi="Arial" w:cs="Arial"/>
          <w:color w:val="000000" w:themeColor="text1"/>
          <w:sz w:val="22"/>
          <w:szCs w:val="22"/>
        </w:rPr>
        <w:t>-</w:t>
      </w:r>
      <w:r w:rsidRPr="00963474">
        <w:rPr>
          <w:rFonts w:ascii="Arial" w:hAnsi="Arial" w:cs="Arial"/>
          <w:color w:val="000000" w:themeColor="text1"/>
          <w:sz w:val="22"/>
          <w:szCs w:val="22"/>
        </w:rPr>
        <w:t>elle un levier pour la cible 4P1000</w:t>
      </w:r>
      <w:r w:rsidR="0070412B" w:rsidRPr="00963474">
        <w:rPr>
          <w:rFonts w:ascii="Arial" w:hAnsi="Arial" w:cs="Arial"/>
          <w:color w:val="000000" w:themeColor="text1"/>
          <w:sz w:val="22"/>
          <w:szCs w:val="22"/>
        </w:rPr>
        <w:t> ?</w:t>
      </w:r>
    </w:p>
    <w:p w14:paraId="03016A38" w14:textId="77777777" w:rsidR="00C86CBA" w:rsidRPr="00963474" w:rsidRDefault="006E3B9D" w:rsidP="006E3B9D">
      <w:pPr>
        <w:pStyle w:val="Paragraphedeliste"/>
        <w:numPr>
          <w:ilvl w:val="0"/>
          <w:numId w:val="7"/>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Quel est le niveau de connaissance des gestionnaire</w:t>
      </w:r>
      <w:r w:rsidR="0070412B" w:rsidRPr="00963474">
        <w:rPr>
          <w:rFonts w:ascii="Arial" w:hAnsi="Arial" w:cs="Arial"/>
          <w:color w:val="000000" w:themeColor="text1"/>
          <w:sz w:val="22"/>
          <w:szCs w:val="22"/>
        </w:rPr>
        <w:t>s</w:t>
      </w:r>
      <w:r w:rsidRPr="00963474">
        <w:rPr>
          <w:rFonts w:ascii="Arial" w:hAnsi="Arial" w:cs="Arial"/>
          <w:color w:val="000000" w:themeColor="text1"/>
          <w:sz w:val="22"/>
          <w:szCs w:val="22"/>
        </w:rPr>
        <w:t xml:space="preserve"> de terres concern</w:t>
      </w:r>
      <w:r w:rsidR="00451655" w:rsidRPr="00963474">
        <w:rPr>
          <w:rFonts w:ascii="Arial" w:hAnsi="Arial" w:cs="Arial"/>
          <w:color w:val="000000" w:themeColor="text1"/>
          <w:sz w:val="22"/>
          <w:szCs w:val="22"/>
        </w:rPr>
        <w:t>a</w:t>
      </w:r>
      <w:r w:rsidRPr="00963474">
        <w:rPr>
          <w:rFonts w:ascii="Arial" w:hAnsi="Arial" w:cs="Arial"/>
          <w:color w:val="000000" w:themeColor="text1"/>
          <w:sz w:val="22"/>
          <w:szCs w:val="22"/>
        </w:rPr>
        <w:t>nt les liens stockage de C dans les sols et</w:t>
      </w:r>
      <w:r w:rsidR="0070412B" w:rsidRPr="00963474">
        <w:rPr>
          <w:rFonts w:ascii="Arial" w:hAnsi="Arial" w:cs="Arial"/>
          <w:color w:val="000000" w:themeColor="text1"/>
          <w:sz w:val="22"/>
          <w:szCs w:val="22"/>
        </w:rPr>
        <w:t xml:space="preserve"> les autres services rendus par les sols</w:t>
      </w:r>
      <w:r w:rsidRPr="00963474">
        <w:rPr>
          <w:rFonts w:ascii="Arial" w:hAnsi="Arial" w:cs="Arial"/>
          <w:color w:val="000000" w:themeColor="text1"/>
          <w:sz w:val="22"/>
          <w:szCs w:val="22"/>
        </w:rPr>
        <w:t xml:space="preserve"> ? </w:t>
      </w:r>
    </w:p>
    <w:p w14:paraId="6854953F" w14:textId="77777777" w:rsidR="006E3B9D" w:rsidRPr="00963474" w:rsidRDefault="006E3B9D" w:rsidP="006E3B9D">
      <w:pPr>
        <w:pStyle w:val="Paragraphedeliste"/>
        <w:numPr>
          <w:ilvl w:val="0"/>
          <w:numId w:val="7"/>
        </w:numPr>
        <w:snapToGrid w:val="0"/>
        <w:spacing w:before="120" w:after="120"/>
        <w:contextualSpacing w:val="0"/>
        <w:jc w:val="both"/>
        <w:rPr>
          <w:rFonts w:ascii="Arial" w:hAnsi="Arial" w:cs="Arial"/>
          <w:color w:val="000000" w:themeColor="text1"/>
          <w:sz w:val="22"/>
          <w:szCs w:val="22"/>
        </w:rPr>
      </w:pPr>
      <w:r w:rsidRPr="00963474">
        <w:rPr>
          <w:rFonts w:ascii="Arial" w:hAnsi="Arial" w:cs="Arial"/>
          <w:color w:val="000000" w:themeColor="text1"/>
          <w:sz w:val="22"/>
          <w:szCs w:val="22"/>
        </w:rPr>
        <w:t xml:space="preserve">Dans quelle mesure ces </w:t>
      </w:r>
      <w:r w:rsidR="0070412B" w:rsidRPr="00963474">
        <w:rPr>
          <w:rFonts w:ascii="Arial" w:hAnsi="Arial" w:cs="Arial"/>
          <w:color w:val="000000" w:themeColor="text1"/>
          <w:sz w:val="22"/>
          <w:szCs w:val="22"/>
        </w:rPr>
        <w:t>autres s</w:t>
      </w:r>
      <w:r w:rsidRPr="00963474">
        <w:rPr>
          <w:rFonts w:ascii="Arial" w:hAnsi="Arial" w:cs="Arial"/>
          <w:color w:val="000000" w:themeColor="text1"/>
          <w:sz w:val="22"/>
          <w:szCs w:val="22"/>
        </w:rPr>
        <w:t>ervices sont pris en compte par les décideurs/praticiens ?</w:t>
      </w:r>
    </w:p>
    <w:p w14:paraId="0FEE86DB" w14:textId="77777777" w:rsidR="00CF20A5" w:rsidRPr="00963474" w:rsidRDefault="00CF20A5" w:rsidP="00CF20A5">
      <w:pPr>
        <w:spacing w:after="240"/>
        <w:rPr>
          <w:rFonts w:ascii="Arial" w:hAnsi="Arial" w:cs="Arial"/>
          <w:sz w:val="22"/>
          <w:szCs w:val="22"/>
        </w:rPr>
      </w:pPr>
      <w:r w:rsidRPr="00963474">
        <w:rPr>
          <w:rFonts w:ascii="Arial" w:hAnsi="Arial" w:cs="Arial"/>
          <w:sz w:val="22"/>
          <w:szCs w:val="22"/>
        </w:rPr>
        <w:br/>
      </w:r>
    </w:p>
    <w:p w14:paraId="4CB8386E" w14:textId="77777777" w:rsidR="00451655" w:rsidRPr="00963474" w:rsidRDefault="00451655">
      <w:pPr>
        <w:rPr>
          <w:rFonts w:ascii="Arial" w:hAnsi="Arial" w:cs="Arial"/>
          <w:sz w:val="22"/>
          <w:szCs w:val="22"/>
        </w:rPr>
      </w:pPr>
      <w:r w:rsidRPr="00963474">
        <w:rPr>
          <w:rFonts w:ascii="Arial" w:hAnsi="Arial" w:cs="Arial"/>
          <w:sz w:val="22"/>
          <w:szCs w:val="22"/>
        </w:rPr>
        <w:br w:type="page"/>
      </w:r>
    </w:p>
    <w:p w14:paraId="5259A8A1" w14:textId="77777777" w:rsidR="00067B02" w:rsidRPr="005445FA" w:rsidRDefault="00451655" w:rsidP="00451655">
      <w:pPr>
        <w:jc w:val="center"/>
        <w:rPr>
          <w:rFonts w:ascii="Arial" w:hAnsi="Arial" w:cs="Arial"/>
          <w:b/>
          <w:sz w:val="28"/>
          <w:szCs w:val="28"/>
        </w:rPr>
      </w:pPr>
      <w:r w:rsidRPr="005445FA">
        <w:rPr>
          <w:rFonts w:ascii="Arial" w:hAnsi="Arial" w:cs="Arial"/>
          <w:b/>
          <w:sz w:val="28"/>
          <w:szCs w:val="28"/>
        </w:rPr>
        <w:lastRenderedPageBreak/>
        <w:t>Synthèse des Animateurs/</w:t>
      </w:r>
      <w:proofErr w:type="spellStart"/>
      <w:r w:rsidRPr="005445FA">
        <w:rPr>
          <w:rFonts w:ascii="Arial" w:hAnsi="Arial" w:cs="Arial"/>
          <w:b/>
          <w:sz w:val="28"/>
          <w:szCs w:val="28"/>
        </w:rPr>
        <w:t>trices</w:t>
      </w:r>
      <w:proofErr w:type="spellEnd"/>
      <w:r w:rsidRPr="005445FA">
        <w:rPr>
          <w:rFonts w:ascii="Arial" w:hAnsi="Arial" w:cs="Arial"/>
          <w:b/>
          <w:sz w:val="28"/>
          <w:szCs w:val="28"/>
        </w:rPr>
        <w:t xml:space="preserve"> &amp; Rapporteur.es</w:t>
      </w:r>
    </w:p>
    <w:p w14:paraId="54A70C11" w14:textId="77777777" w:rsidR="00451655" w:rsidRDefault="00451655" w:rsidP="00CF20A5">
      <w:pPr>
        <w:rPr>
          <w:rFonts w:ascii="Arial" w:hAnsi="Arial" w:cs="Arial"/>
          <w:sz w:val="22"/>
          <w:szCs w:val="22"/>
        </w:rPr>
      </w:pPr>
    </w:p>
    <w:tbl>
      <w:tblPr>
        <w:tblStyle w:val="Grilledutableau"/>
        <w:tblW w:w="0" w:type="auto"/>
        <w:tblLook w:val="04A0" w:firstRow="1" w:lastRow="0" w:firstColumn="1" w:lastColumn="0" w:noHBand="0" w:noVBand="1"/>
      </w:tblPr>
      <w:tblGrid>
        <w:gridCol w:w="2930"/>
        <w:gridCol w:w="1636"/>
        <w:gridCol w:w="1578"/>
        <w:gridCol w:w="1597"/>
        <w:gridCol w:w="1315"/>
      </w:tblGrid>
      <w:tr w:rsidR="00451655" w:rsidRPr="005445FA" w14:paraId="0EBA866D" w14:textId="77777777" w:rsidTr="005445FA">
        <w:tc>
          <w:tcPr>
            <w:tcW w:w="2930" w:type="dxa"/>
          </w:tcPr>
          <w:p w14:paraId="2786D160" w14:textId="77777777" w:rsidR="00451655" w:rsidRPr="005445FA" w:rsidRDefault="00451655" w:rsidP="00451655">
            <w:pPr>
              <w:rPr>
                <w:rFonts w:ascii="Arial" w:hAnsi="Arial" w:cs="Arial"/>
                <w:sz w:val="20"/>
                <w:szCs w:val="20"/>
              </w:rPr>
            </w:pPr>
          </w:p>
        </w:tc>
        <w:tc>
          <w:tcPr>
            <w:tcW w:w="3214" w:type="dxa"/>
            <w:gridSpan w:val="2"/>
          </w:tcPr>
          <w:p w14:paraId="7A1B2A9C" w14:textId="77777777" w:rsidR="00451655" w:rsidRPr="005445FA" w:rsidRDefault="00451655" w:rsidP="00451655">
            <w:pPr>
              <w:jc w:val="center"/>
              <w:rPr>
                <w:rFonts w:ascii="Arial" w:hAnsi="Arial" w:cs="Arial"/>
                <w:sz w:val="20"/>
                <w:szCs w:val="20"/>
              </w:rPr>
            </w:pPr>
            <w:proofErr w:type="spellStart"/>
            <w:r w:rsidRPr="005445FA">
              <w:rPr>
                <w:rFonts w:ascii="Arial" w:hAnsi="Arial" w:cs="Arial"/>
                <w:sz w:val="20"/>
                <w:szCs w:val="20"/>
              </w:rPr>
              <w:t>Animateurs.trices</w:t>
            </w:r>
            <w:proofErr w:type="spellEnd"/>
          </w:p>
          <w:p w14:paraId="7F3EA199" w14:textId="77777777" w:rsidR="005445FA" w:rsidRPr="005445FA" w:rsidRDefault="005445FA" w:rsidP="00451655">
            <w:pPr>
              <w:jc w:val="center"/>
              <w:rPr>
                <w:rFonts w:ascii="Arial" w:hAnsi="Arial" w:cs="Arial"/>
                <w:sz w:val="20"/>
                <w:szCs w:val="20"/>
              </w:rPr>
            </w:pPr>
          </w:p>
        </w:tc>
        <w:tc>
          <w:tcPr>
            <w:tcW w:w="2912" w:type="dxa"/>
            <w:gridSpan w:val="2"/>
          </w:tcPr>
          <w:p w14:paraId="20CA5F66" w14:textId="77777777" w:rsidR="00451655" w:rsidRPr="005445FA" w:rsidRDefault="00451655" w:rsidP="00451655">
            <w:pPr>
              <w:jc w:val="center"/>
              <w:rPr>
                <w:rFonts w:ascii="Arial" w:hAnsi="Arial" w:cs="Arial"/>
                <w:sz w:val="20"/>
                <w:szCs w:val="20"/>
              </w:rPr>
            </w:pPr>
            <w:r w:rsidRPr="005445FA">
              <w:rPr>
                <w:rFonts w:ascii="Arial" w:hAnsi="Arial" w:cs="Arial"/>
                <w:sz w:val="20"/>
                <w:szCs w:val="20"/>
              </w:rPr>
              <w:t>Rapporteur.es</w:t>
            </w:r>
          </w:p>
        </w:tc>
      </w:tr>
      <w:tr w:rsidR="00516628" w:rsidRPr="005445FA" w14:paraId="10802A62" w14:textId="77777777" w:rsidTr="005445FA">
        <w:tc>
          <w:tcPr>
            <w:tcW w:w="2930" w:type="dxa"/>
          </w:tcPr>
          <w:p w14:paraId="24C3CA2F" w14:textId="77777777" w:rsidR="00516628" w:rsidRPr="005445FA" w:rsidRDefault="00516628" w:rsidP="00516628">
            <w:pPr>
              <w:snapToGrid w:val="0"/>
              <w:spacing w:before="120" w:after="120"/>
              <w:rPr>
                <w:rFonts w:ascii="Arial" w:hAnsi="Arial" w:cs="Arial"/>
                <w:b/>
                <w:color w:val="000000"/>
                <w:sz w:val="20"/>
                <w:szCs w:val="20"/>
              </w:rPr>
            </w:pPr>
            <w:r w:rsidRPr="005445FA">
              <w:rPr>
                <w:rFonts w:ascii="Arial" w:hAnsi="Arial" w:cs="Arial"/>
                <w:b/>
                <w:color w:val="000000"/>
                <w:sz w:val="20"/>
                <w:szCs w:val="20"/>
              </w:rPr>
              <w:t>Aménagement du territoire (Jour 1)</w:t>
            </w:r>
          </w:p>
        </w:tc>
        <w:tc>
          <w:tcPr>
            <w:tcW w:w="1636" w:type="dxa"/>
          </w:tcPr>
          <w:p w14:paraId="0630249A" w14:textId="77777777" w:rsidR="00516628" w:rsidRDefault="00516628" w:rsidP="00516628">
            <w:pPr>
              <w:snapToGrid w:val="0"/>
              <w:spacing w:before="120" w:after="120"/>
              <w:jc w:val="both"/>
              <w:rPr>
                <w:rFonts w:ascii="Arial" w:hAnsi="Arial" w:cs="Arial"/>
                <w:sz w:val="20"/>
                <w:szCs w:val="20"/>
              </w:rPr>
            </w:pPr>
            <w:r>
              <w:rPr>
                <w:rFonts w:ascii="Arial" w:hAnsi="Arial" w:cs="Arial"/>
                <w:color w:val="000000" w:themeColor="text1"/>
                <w:sz w:val="20"/>
                <w:szCs w:val="20"/>
              </w:rPr>
              <w:t xml:space="preserve">Laure Vidal Baudet </w:t>
            </w:r>
          </w:p>
        </w:tc>
        <w:tc>
          <w:tcPr>
            <w:tcW w:w="1578" w:type="dxa"/>
          </w:tcPr>
          <w:p w14:paraId="7FF8CBE8" w14:textId="77777777" w:rsidR="00516628" w:rsidRDefault="00516628" w:rsidP="00516628">
            <w:pPr>
              <w:snapToGrid w:val="0"/>
              <w:spacing w:before="120" w:after="120"/>
              <w:jc w:val="both"/>
              <w:rPr>
                <w:rFonts w:ascii="Arial" w:hAnsi="Arial" w:cs="Arial"/>
                <w:sz w:val="20"/>
                <w:szCs w:val="20"/>
              </w:rPr>
            </w:pPr>
            <w:r>
              <w:rPr>
                <w:rFonts w:ascii="Arial" w:hAnsi="Arial" w:cs="Arial"/>
                <w:color w:val="000000" w:themeColor="text1"/>
                <w:sz w:val="20"/>
                <w:szCs w:val="20"/>
              </w:rPr>
              <w:t xml:space="preserve">Béatrice </w:t>
            </w:r>
            <w:proofErr w:type="spellStart"/>
            <w:r>
              <w:rPr>
                <w:rFonts w:ascii="Arial" w:hAnsi="Arial" w:cs="Arial"/>
                <w:color w:val="000000" w:themeColor="text1"/>
                <w:sz w:val="20"/>
                <w:szCs w:val="20"/>
              </w:rPr>
              <w:t>Béchet</w:t>
            </w:r>
            <w:proofErr w:type="spellEnd"/>
          </w:p>
        </w:tc>
        <w:tc>
          <w:tcPr>
            <w:tcW w:w="1597" w:type="dxa"/>
          </w:tcPr>
          <w:p w14:paraId="06B38AAE" w14:textId="7A7C84B8" w:rsidR="00516628" w:rsidRPr="00833C77" w:rsidRDefault="00833C77" w:rsidP="00516628">
            <w:pPr>
              <w:snapToGrid w:val="0"/>
              <w:spacing w:before="120" w:after="120"/>
              <w:jc w:val="center"/>
              <w:rPr>
                <w:rFonts w:ascii="Arial" w:hAnsi="Arial" w:cs="Arial"/>
                <w:sz w:val="20"/>
                <w:szCs w:val="20"/>
              </w:rPr>
            </w:pPr>
            <w:proofErr w:type="spellStart"/>
            <w:r w:rsidRPr="00833C77">
              <w:rPr>
                <w:rFonts w:ascii="Arial" w:hAnsi="Arial" w:cs="Arial"/>
                <w:sz w:val="20"/>
                <w:szCs w:val="20"/>
              </w:rPr>
              <w:t>Eric</w:t>
            </w:r>
            <w:proofErr w:type="spellEnd"/>
            <w:r w:rsidRPr="00833C77">
              <w:rPr>
                <w:rFonts w:ascii="Arial" w:hAnsi="Arial" w:cs="Arial"/>
                <w:sz w:val="20"/>
                <w:szCs w:val="20"/>
              </w:rPr>
              <w:t xml:space="preserve"> </w:t>
            </w:r>
            <w:proofErr w:type="spellStart"/>
            <w:r w:rsidRPr="00833C77">
              <w:rPr>
                <w:rFonts w:ascii="Arial" w:hAnsi="Arial" w:cs="Arial"/>
                <w:sz w:val="20"/>
                <w:szCs w:val="20"/>
              </w:rPr>
              <w:t>Ceschia</w:t>
            </w:r>
            <w:proofErr w:type="spellEnd"/>
          </w:p>
        </w:tc>
        <w:tc>
          <w:tcPr>
            <w:tcW w:w="1315" w:type="dxa"/>
          </w:tcPr>
          <w:p w14:paraId="30DBF161" w14:textId="77777777" w:rsidR="00516628" w:rsidRPr="00833C77" w:rsidRDefault="00516628" w:rsidP="00516628">
            <w:pPr>
              <w:snapToGrid w:val="0"/>
              <w:spacing w:before="120" w:after="120"/>
              <w:jc w:val="both"/>
              <w:rPr>
                <w:rFonts w:ascii="Arial" w:hAnsi="Arial" w:cs="Arial"/>
                <w:color w:val="000000"/>
                <w:sz w:val="20"/>
                <w:szCs w:val="20"/>
              </w:rPr>
            </w:pPr>
            <w:r w:rsidRPr="00833C77">
              <w:rPr>
                <w:rFonts w:ascii="Arial" w:hAnsi="Arial" w:cs="Arial"/>
                <w:color w:val="000000"/>
                <w:sz w:val="20"/>
                <w:szCs w:val="20"/>
              </w:rPr>
              <w:t>Claire Chenu</w:t>
            </w:r>
          </w:p>
          <w:p w14:paraId="00C7EA9D" w14:textId="77777777" w:rsidR="00516628" w:rsidRPr="00833C77" w:rsidRDefault="00516628" w:rsidP="00516628">
            <w:pPr>
              <w:rPr>
                <w:rFonts w:ascii="Arial" w:eastAsiaTheme="minorHAnsi" w:hAnsi="Arial" w:cs="Arial"/>
                <w:sz w:val="20"/>
                <w:szCs w:val="20"/>
                <w:lang w:eastAsia="en-US"/>
              </w:rPr>
            </w:pPr>
          </w:p>
        </w:tc>
      </w:tr>
      <w:tr w:rsidR="00516628" w:rsidRPr="005445FA" w14:paraId="39C76014" w14:textId="77777777" w:rsidTr="005445FA">
        <w:tc>
          <w:tcPr>
            <w:tcW w:w="2930" w:type="dxa"/>
          </w:tcPr>
          <w:p w14:paraId="1FE69E90" w14:textId="77777777" w:rsidR="00516628" w:rsidRPr="005445FA" w:rsidRDefault="00516628" w:rsidP="00516628">
            <w:pPr>
              <w:snapToGrid w:val="0"/>
              <w:spacing w:before="120" w:after="120"/>
              <w:rPr>
                <w:rFonts w:ascii="Arial" w:hAnsi="Arial" w:cs="Arial"/>
                <w:sz w:val="20"/>
                <w:szCs w:val="20"/>
              </w:rPr>
            </w:pPr>
            <w:r w:rsidRPr="005445FA">
              <w:rPr>
                <w:rFonts w:ascii="Arial" w:hAnsi="Arial" w:cs="Arial"/>
                <w:b/>
                <w:color w:val="000000"/>
                <w:sz w:val="20"/>
                <w:szCs w:val="20"/>
              </w:rPr>
              <w:t>Perception et pratiques des agriculteurs (Jour 2)</w:t>
            </w:r>
          </w:p>
        </w:tc>
        <w:tc>
          <w:tcPr>
            <w:tcW w:w="1636" w:type="dxa"/>
          </w:tcPr>
          <w:p w14:paraId="6D5DB8B0" w14:textId="77777777" w:rsidR="00516628" w:rsidRDefault="00516628" w:rsidP="00516628">
            <w:pPr>
              <w:snapToGrid w:val="0"/>
              <w:spacing w:before="120" w:after="120"/>
              <w:jc w:val="both"/>
              <w:rPr>
                <w:rFonts w:ascii="Arial" w:hAnsi="Arial" w:cs="Arial"/>
                <w:color w:val="000000"/>
                <w:sz w:val="20"/>
                <w:szCs w:val="20"/>
              </w:rPr>
            </w:pPr>
            <w:r>
              <w:rPr>
                <w:rFonts w:ascii="Arial" w:hAnsi="Arial" w:cs="Arial"/>
                <w:color w:val="000000"/>
                <w:sz w:val="20"/>
                <w:szCs w:val="20"/>
              </w:rPr>
              <w:t>Sylvain Pellerin</w:t>
            </w:r>
          </w:p>
          <w:p w14:paraId="3F832D3D" w14:textId="77777777" w:rsidR="00516628" w:rsidRDefault="00516628" w:rsidP="00516628">
            <w:pPr>
              <w:snapToGrid w:val="0"/>
              <w:spacing w:before="120" w:after="120"/>
              <w:jc w:val="both"/>
              <w:rPr>
                <w:rFonts w:ascii="Arial" w:hAnsi="Arial" w:cs="Arial"/>
                <w:sz w:val="20"/>
                <w:szCs w:val="20"/>
              </w:rPr>
            </w:pPr>
          </w:p>
        </w:tc>
        <w:tc>
          <w:tcPr>
            <w:tcW w:w="1578" w:type="dxa"/>
          </w:tcPr>
          <w:p w14:paraId="266B519B" w14:textId="77777777" w:rsidR="00516628" w:rsidRDefault="00516628" w:rsidP="00516628">
            <w:pPr>
              <w:rPr>
                <w:rFonts w:ascii="Arial" w:hAnsi="Arial" w:cs="Arial"/>
                <w:sz w:val="20"/>
                <w:szCs w:val="20"/>
              </w:rPr>
            </w:pPr>
            <w:r>
              <w:rPr>
                <w:rFonts w:ascii="Arial" w:hAnsi="Arial" w:cs="Arial"/>
                <w:color w:val="000000"/>
                <w:sz w:val="20"/>
                <w:szCs w:val="20"/>
              </w:rPr>
              <w:t>Abigail Fallot</w:t>
            </w:r>
          </w:p>
        </w:tc>
        <w:tc>
          <w:tcPr>
            <w:tcW w:w="1597" w:type="dxa"/>
          </w:tcPr>
          <w:p w14:paraId="7E2675FB" w14:textId="5D1B0E4E" w:rsidR="00516628" w:rsidRPr="00833C77" w:rsidRDefault="00F93D4A" w:rsidP="00516628">
            <w:pPr>
              <w:rPr>
                <w:rFonts w:ascii="Arial" w:hAnsi="Arial" w:cs="Arial"/>
                <w:sz w:val="20"/>
                <w:szCs w:val="20"/>
              </w:rPr>
            </w:pPr>
            <w:r w:rsidRPr="00F93D4A">
              <w:rPr>
                <w:rFonts w:ascii="Arial" w:hAnsi="Arial" w:cs="Arial"/>
                <w:sz w:val="20"/>
                <w:szCs w:val="20"/>
              </w:rPr>
              <w:t xml:space="preserve">Katia </w:t>
            </w:r>
            <w:proofErr w:type="spellStart"/>
            <w:r w:rsidRPr="00F93D4A">
              <w:rPr>
                <w:rFonts w:ascii="Arial" w:hAnsi="Arial" w:cs="Arial"/>
                <w:sz w:val="20"/>
                <w:szCs w:val="20"/>
              </w:rPr>
              <w:t>Klumpp</w:t>
            </w:r>
            <w:proofErr w:type="spellEnd"/>
          </w:p>
        </w:tc>
        <w:tc>
          <w:tcPr>
            <w:tcW w:w="1315" w:type="dxa"/>
          </w:tcPr>
          <w:p w14:paraId="248913C0" w14:textId="1A3BD8C4" w:rsidR="00516628" w:rsidRPr="00833C77" w:rsidRDefault="00833C77" w:rsidP="00516628">
            <w:pPr>
              <w:rPr>
                <w:rFonts w:ascii="Arial" w:hAnsi="Arial" w:cs="Arial"/>
                <w:sz w:val="20"/>
                <w:szCs w:val="20"/>
              </w:rPr>
            </w:pPr>
            <w:r w:rsidRPr="00833C77">
              <w:rPr>
                <w:rFonts w:ascii="Arial" w:hAnsi="Arial" w:cs="Arial"/>
                <w:sz w:val="20"/>
                <w:szCs w:val="20"/>
              </w:rPr>
              <w:t>Charlotte Verger</w:t>
            </w:r>
          </w:p>
        </w:tc>
      </w:tr>
      <w:tr w:rsidR="00516628" w:rsidRPr="005445FA" w14:paraId="0FF67ECC" w14:textId="77777777" w:rsidTr="005445FA">
        <w:tc>
          <w:tcPr>
            <w:tcW w:w="2930" w:type="dxa"/>
          </w:tcPr>
          <w:p w14:paraId="30BDA301" w14:textId="77777777" w:rsidR="00516628" w:rsidRPr="005445FA" w:rsidRDefault="00516628" w:rsidP="00516628">
            <w:pPr>
              <w:snapToGrid w:val="0"/>
              <w:spacing w:before="120" w:after="120"/>
              <w:rPr>
                <w:rFonts w:ascii="Arial" w:hAnsi="Arial" w:cs="Arial"/>
                <w:sz w:val="20"/>
                <w:szCs w:val="20"/>
              </w:rPr>
            </w:pPr>
            <w:r w:rsidRPr="005445FA">
              <w:rPr>
                <w:rFonts w:ascii="Arial" w:hAnsi="Arial" w:cs="Arial"/>
                <w:b/>
                <w:color w:val="000000" w:themeColor="text1"/>
                <w:sz w:val="20"/>
                <w:szCs w:val="20"/>
              </w:rPr>
              <w:t>Moteurs de la transition (jour 1)</w:t>
            </w:r>
          </w:p>
        </w:tc>
        <w:tc>
          <w:tcPr>
            <w:tcW w:w="1636" w:type="dxa"/>
          </w:tcPr>
          <w:p w14:paraId="762318A1" w14:textId="77777777" w:rsidR="00516628" w:rsidRDefault="00516628" w:rsidP="00516628">
            <w:pPr>
              <w:snapToGrid w:val="0"/>
              <w:spacing w:before="120" w:after="120"/>
              <w:jc w:val="both"/>
              <w:rPr>
                <w:rFonts w:ascii="Arial" w:hAnsi="Arial" w:cs="Arial"/>
                <w:sz w:val="20"/>
                <w:szCs w:val="20"/>
              </w:rPr>
            </w:pPr>
            <w:r>
              <w:rPr>
                <w:rFonts w:ascii="Arial" w:hAnsi="Arial" w:cs="Arial"/>
                <w:color w:val="000000"/>
                <w:sz w:val="20"/>
                <w:szCs w:val="20"/>
              </w:rPr>
              <w:t xml:space="preserve">Marie-Hélène </w:t>
            </w:r>
            <w:proofErr w:type="spellStart"/>
            <w:r>
              <w:rPr>
                <w:rFonts w:ascii="Arial" w:hAnsi="Arial" w:cs="Arial"/>
                <w:color w:val="000000"/>
                <w:sz w:val="20"/>
                <w:szCs w:val="20"/>
              </w:rPr>
              <w:t>Schwoob</w:t>
            </w:r>
            <w:proofErr w:type="spellEnd"/>
            <w:r>
              <w:rPr>
                <w:rFonts w:ascii="Arial" w:hAnsi="Arial" w:cs="Arial"/>
                <w:color w:val="000000"/>
                <w:sz w:val="20"/>
                <w:szCs w:val="20"/>
              </w:rPr>
              <w:t xml:space="preserve"> </w:t>
            </w:r>
          </w:p>
        </w:tc>
        <w:tc>
          <w:tcPr>
            <w:tcW w:w="1578" w:type="dxa"/>
          </w:tcPr>
          <w:p w14:paraId="3B74CC54" w14:textId="0B0D31F7" w:rsidR="00516628" w:rsidRPr="005F34C7" w:rsidRDefault="00516628" w:rsidP="00516628">
            <w:pPr>
              <w:snapToGrid w:val="0"/>
              <w:spacing w:before="120" w:after="120"/>
              <w:jc w:val="both"/>
              <w:rPr>
                <w:rFonts w:ascii="Arial" w:hAnsi="Arial" w:cs="Arial"/>
                <w:color w:val="000000"/>
                <w:sz w:val="20"/>
                <w:szCs w:val="20"/>
              </w:rPr>
            </w:pPr>
            <w:r w:rsidRPr="005F34C7">
              <w:rPr>
                <w:rFonts w:ascii="Arial" w:hAnsi="Arial" w:cs="Arial"/>
                <w:color w:val="000000"/>
                <w:sz w:val="20"/>
                <w:szCs w:val="20"/>
              </w:rPr>
              <w:t xml:space="preserve">Charlotte </w:t>
            </w:r>
            <w:proofErr w:type="spellStart"/>
            <w:r w:rsidRPr="005F34C7">
              <w:rPr>
                <w:rFonts w:ascii="Arial" w:hAnsi="Arial" w:cs="Arial"/>
                <w:color w:val="000000"/>
                <w:sz w:val="20"/>
                <w:szCs w:val="20"/>
              </w:rPr>
              <w:t>Guénard</w:t>
            </w:r>
            <w:proofErr w:type="spellEnd"/>
            <w:r w:rsidR="00833C77" w:rsidRPr="005F34C7">
              <w:rPr>
                <w:rFonts w:ascii="Arial" w:hAnsi="Arial" w:cs="Arial"/>
                <w:color w:val="000000"/>
                <w:sz w:val="20"/>
                <w:szCs w:val="20"/>
              </w:rPr>
              <w:t xml:space="preserve"> </w:t>
            </w:r>
          </w:p>
          <w:p w14:paraId="0ACF8577" w14:textId="77777777" w:rsidR="00516628" w:rsidRPr="00833C77" w:rsidRDefault="00516628" w:rsidP="00516628">
            <w:pPr>
              <w:snapToGrid w:val="0"/>
              <w:spacing w:before="120" w:after="120"/>
              <w:jc w:val="both"/>
              <w:rPr>
                <w:rFonts w:ascii="Arial" w:hAnsi="Arial" w:cs="Arial"/>
                <w:sz w:val="20"/>
                <w:szCs w:val="20"/>
                <w:highlight w:val="yellow"/>
              </w:rPr>
            </w:pPr>
          </w:p>
        </w:tc>
        <w:tc>
          <w:tcPr>
            <w:tcW w:w="1597" w:type="dxa"/>
          </w:tcPr>
          <w:p w14:paraId="563FDCA1" w14:textId="4A87F1E4" w:rsidR="00516628" w:rsidRPr="00833C77" w:rsidRDefault="00833C77" w:rsidP="00516628">
            <w:pPr>
              <w:snapToGrid w:val="0"/>
              <w:spacing w:before="120" w:after="120"/>
              <w:jc w:val="both"/>
              <w:rPr>
                <w:rFonts w:ascii="Arial" w:hAnsi="Arial" w:cs="Arial"/>
                <w:color w:val="000000"/>
                <w:sz w:val="20"/>
                <w:szCs w:val="20"/>
              </w:rPr>
            </w:pPr>
            <w:r w:rsidRPr="00833C77">
              <w:rPr>
                <w:rFonts w:ascii="Arial" w:hAnsi="Arial" w:cs="Arial"/>
                <w:color w:val="000000"/>
                <w:sz w:val="20"/>
                <w:szCs w:val="20"/>
              </w:rPr>
              <w:t xml:space="preserve">Gatien </w:t>
            </w:r>
            <w:proofErr w:type="spellStart"/>
            <w:r w:rsidRPr="00833C77">
              <w:rPr>
                <w:rFonts w:ascii="Arial" w:hAnsi="Arial" w:cs="Arial"/>
                <w:color w:val="000000"/>
                <w:sz w:val="20"/>
                <w:szCs w:val="20"/>
              </w:rPr>
              <w:t>Falconnier</w:t>
            </w:r>
            <w:proofErr w:type="spellEnd"/>
            <w:r w:rsidR="003E3957">
              <w:rPr>
                <w:rFonts w:ascii="Arial" w:hAnsi="Arial" w:cs="Arial"/>
                <w:color w:val="000000"/>
                <w:sz w:val="20"/>
                <w:szCs w:val="20"/>
              </w:rPr>
              <w:t xml:space="preserve"> </w:t>
            </w:r>
          </w:p>
          <w:p w14:paraId="6AFFE161" w14:textId="77777777" w:rsidR="00516628" w:rsidRPr="00833C77" w:rsidRDefault="00516628" w:rsidP="00516628">
            <w:pPr>
              <w:rPr>
                <w:rFonts w:ascii="Arial" w:eastAsiaTheme="minorHAnsi" w:hAnsi="Arial" w:cs="Arial"/>
                <w:sz w:val="20"/>
                <w:szCs w:val="20"/>
                <w:lang w:eastAsia="en-US"/>
              </w:rPr>
            </w:pPr>
          </w:p>
        </w:tc>
        <w:tc>
          <w:tcPr>
            <w:tcW w:w="1315" w:type="dxa"/>
          </w:tcPr>
          <w:p w14:paraId="46ADADEF" w14:textId="420DCB29" w:rsidR="00516628" w:rsidRPr="00833C77" w:rsidRDefault="00833C77" w:rsidP="00516628">
            <w:pPr>
              <w:rPr>
                <w:rFonts w:asciiTheme="minorHAnsi" w:hAnsiTheme="minorHAnsi" w:cstheme="minorBidi"/>
              </w:rPr>
            </w:pPr>
            <w:r w:rsidRPr="00833C77">
              <w:rPr>
                <w:rFonts w:ascii="Arial" w:hAnsi="Arial" w:cs="Arial"/>
                <w:sz w:val="20"/>
                <w:szCs w:val="20"/>
              </w:rPr>
              <w:t xml:space="preserve">Julien </w:t>
            </w:r>
            <w:proofErr w:type="spellStart"/>
            <w:r w:rsidRPr="00833C77">
              <w:rPr>
                <w:rFonts w:ascii="Arial" w:hAnsi="Arial" w:cs="Arial"/>
                <w:sz w:val="20"/>
                <w:szCs w:val="20"/>
              </w:rPr>
              <w:t>Demenois</w:t>
            </w:r>
            <w:proofErr w:type="spellEnd"/>
          </w:p>
        </w:tc>
      </w:tr>
      <w:tr w:rsidR="00516628" w:rsidRPr="005445FA" w14:paraId="1333A3B3" w14:textId="77777777" w:rsidTr="005445FA">
        <w:tc>
          <w:tcPr>
            <w:tcW w:w="2930" w:type="dxa"/>
          </w:tcPr>
          <w:p w14:paraId="7E6B0AD5" w14:textId="77777777" w:rsidR="00516628" w:rsidRPr="005445FA" w:rsidRDefault="00516628" w:rsidP="00516628">
            <w:pPr>
              <w:snapToGrid w:val="0"/>
              <w:spacing w:before="120" w:after="120"/>
              <w:rPr>
                <w:rFonts w:ascii="Arial" w:hAnsi="Arial" w:cs="Arial"/>
                <w:sz w:val="20"/>
                <w:szCs w:val="20"/>
              </w:rPr>
            </w:pPr>
            <w:r w:rsidRPr="005445FA">
              <w:rPr>
                <w:rFonts w:ascii="Arial" w:hAnsi="Arial" w:cs="Arial"/>
                <w:b/>
                <w:color w:val="000000"/>
                <w:sz w:val="20"/>
                <w:szCs w:val="20"/>
              </w:rPr>
              <w:t>Outils d’évaluation et de suivi (Jour 1)</w:t>
            </w:r>
          </w:p>
        </w:tc>
        <w:tc>
          <w:tcPr>
            <w:tcW w:w="1636" w:type="dxa"/>
          </w:tcPr>
          <w:p w14:paraId="6B8B8C74" w14:textId="77777777" w:rsidR="00516628" w:rsidRDefault="00516628" w:rsidP="00516628">
            <w:pPr>
              <w:snapToGrid w:val="0"/>
              <w:spacing w:before="120" w:after="120"/>
              <w:jc w:val="both"/>
              <w:rPr>
                <w:rFonts w:ascii="Arial" w:hAnsi="Arial" w:cs="Arial"/>
                <w:sz w:val="20"/>
                <w:szCs w:val="20"/>
              </w:rPr>
            </w:pPr>
            <w:r>
              <w:rPr>
                <w:rFonts w:ascii="Arial" w:hAnsi="Arial" w:cs="Arial"/>
                <w:color w:val="000000"/>
                <w:sz w:val="20"/>
                <w:szCs w:val="20"/>
              </w:rPr>
              <w:t xml:space="preserve">Emmanuelle </w:t>
            </w:r>
            <w:proofErr w:type="spellStart"/>
            <w:r>
              <w:rPr>
                <w:rFonts w:ascii="Arial" w:hAnsi="Arial" w:cs="Arial"/>
                <w:color w:val="000000"/>
                <w:sz w:val="20"/>
                <w:szCs w:val="20"/>
              </w:rPr>
              <w:t>Vaudour</w:t>
            </w:r>
            <w:proofErr w:type="spellEnd"/>
            <w:r>
              <w:rPr>
                <w:rFonts w:ascii="Arial" w:hAnsi="Arial" w:cs="Arial"/>
                <w:color w:val="000000"/>
                <w:sz w:val="20"/>
                <w:szCs w:val="20"/>
              </w:rPr>
              <w:t xml:space="preserve"> </w:t>
            </w:r>
          </w:p>
        </w:tc>
        <w:tc>
          <w:tcPr>
            <w:tcW w:w="1578" w:type="dxa"/>
          </w:tcPr>
          <w:p w14:paraId="639840BD" w14:textId="77777777" w:rsidR="00516628" w:rsidRDefault="00516628" w:rsidP="00516628">
            <w:pPr>
              <w:snapToGrid w:val="0"/>
              <w:spacing w:before="120" w:after="120"/>
              <w:jc w:val="both"/>
              <w:rPr>
                <w:rFonts w:ascii="Arial" w:hAnsi="Arial" w:cs="Arial"/>
                <w:color w:val="000000"/>
                <w:sz w:val="20"/>
                <w:szCs w:val="20"/>
              </w:rPr>
            </w:pPr>
            <w:r>
              <w:rPr>
                <w:rFonts w:ascii="Arial" w:hAnsi="Arial" w:cs="Arial"/>
                <w:color w:val="000000"/>
                <w:sz w:val="20"/>
                <w:szCs w:val="20"/>
              </w:rPr>
              <w:t xml:space="preserve">Lydie </w:t>
            </w:r>
            <w:proofErr w:type="spellStart"/>
            <w:r>
              <w:rPr>
                <w:rFonts w:ascii="Arial" w:hAnsi="Arial" w:cs="Arial"/>
                <w:color w:val="000000"/>
                <w:sz w:val="20"/>
                <w:szCs w:val="20"/>
              </w:rPr>
              <w:t>Koutika</w:t>
            </w:r>
            <w:proofErr w:type="spellEnd"/>
            <w:r>
              <w:rPr>
                <w:rFonts w:ascii="Arial" w:hAnsi="Arial" w:cs="Arial"/>
                <w:color w:val="000000"/>
                <w:sz w:val="20"/>
                <w:szCs w:val="20"/>
              </w:rPr>
              <w:t xml:space="preserve"> </w:t>
            </w:r>
          </w:p>
        </w:tc>
        <w:tc>
          <w:tcPr>
            <w:tcW w:w="1597" w:type="dxa"/>
          </w:tcPr>
          <w:p w14:paraId="62F88393" w14:textId="77777777" w:rsidR="00516628" w:rsidRPr="00833C77" w:rsidRDefault="00516628" w:rsidP="00516628">
            <w:pPr>
              <w:rPr>
                <w:rFonts w:ascii="Arial" w:hAnsi="Arial" w:cs="Arial"/>
                <w:sz w:val="20"/>
                <w:szCs w:val="20"/>
              </w:rPr>
            </w:pPr>
            <w:proofErr w:type="spellStart"/>
            <w:r w:rsidRPr="00833C77">
              <w:rPr>
                <w:rFonts w:ascii="Arial" w:hAnsi="Arial" w:cs="Arial"/>
                <w:color w:val="000000"/>
                <w:sz w:val="20"/>
                <w:szCs w:val="20"/>
              </w:rPr>
              <w:t>Abad</w:t>
            </w:r>
            <w:proofErr w:type="spellEnd"/>
            <w:r w:rsidRPr="00833C77">
              <w:rPr>
                <w:rFonts w:ascii="Arial" w:hAnsi="Arial" w:cs="Arial"/>
                <w:color w:val="000000"/>
                <w:sz w:val="20"/>
                <w:szCs w:val="20"/>
              </w:rPr>
              <w:t xml:space="preserve"> Chabbi </w:t>
            </w:r>
          </w:p>
        </w:tc>
        <w:tc>
          <w:tcPr>
            <w:tcW w:w="1315" w:type="dxa"/>
          </w:tcPr>
          <w:p w14:paraId="72DC9456" w14:textId="77777777" w:rsidR="00516628" w:rsidRPr="00833C77" w:rsidRDefault="00516628" w:rsidP="00516628">
            <w:pPr>
              <w:rPr>
                <w:rFonts w:ascii="Arial" w:hAnsi="Arial" w:cs="Arial"/>
                <w:sz w:val="20"/>
                <w:szCs w:val="20"/>
              </w:rPr>
            </w:pPr>
            <w:r w:rsidRPr="00833C77">
              <w:rPr>
                <w:rFonts w:ascii="Arial" w:hAnsi="Arial" w:cs="Arial"/>
                <w:sz w:val="20"/>
                <w:szCs w:val="20"/>
              </w:rPr>
              <w:t>JL Chotte</w:t>
            </w:r>
          </w:p>
        </w:tc>
      </w:tr>
      <w:tr w:rsidR="00516628" w:rsidRPr="005445FA" w14:paraId="187DBD91" w14:textId="77777777" w:rsidTr="005445FA">
        <w:tc>
          <w:tcPr>
            <w:tcW w:w="2930" w:type="dxa"/>
          </w:tcPr>
          <w:p w14:paraId="3F1BD8A1" w14:textId="77777777" w:rsidR="00516628" w:rsidRPr="005445FA" w:rsidRDefault="00516628" w:rsidP="00516628">
            <w:pPr>
              <w:snapToGrid w:val="0"/>
              <w:spacing w:before="120" w:after="120"/>
              <w:rPr>
                <w:rFonts w:ascii="Arial" w:hAnsi="Arial" w:cs="Arial"/>
                <w:b/>
                <w:bCs/>
                <w:color w:val="000000"/>
                <w:sz w:val="20"/>
                <w:szCs w:val="20"/>
              </w:rPr>
            </w:pPr>
            <w:r w:rsidRPr="005445FA">
              <w:rPr>
                <w:rFonts w:ascii="Arial" w:hAnsi="Arial" w:cs="Arial"/>
                <w:b/>
                <w:bCs/>
                <w:color w:val="000000"/>
                <w:sz w:val="20"/>
                <w:szCs w:val="20"/>
              </w:rPr>
              <w:t>Ss-Groupe A : quelles lacunes de connaissances scientifiques ? (Jour 1)</w:t>
            </w:r>
          </w:p>
        </w:tc>
        <w:tc>
          <w:tcPr>
            <w:tcW w:w="1636" w:type="dxa"/>
          </w:tcPr>
          <w:p w14:paraId="2A5260B9" w14:textId="77777777" w:rsidR="00516628" w:rsidRDefault="00516628" w:rsidP="00516628">
            <w:pPr>
              <w:rPr>
                <w:rFonts w:ascii="Arial" w:hAnsi="Arial" w:cs="Arial"/>
                <w:sz w:val="20"/>
                <w:szCs w:val="20"/>
              </w:rPr>
            </w:pPr>
            <w:r>
              <w:rPr>
                <w:rFonts w:ascii="Arial" w:hAnsi="Arial" w:cs="Arial"/>
                <w:color w:val="000000"/>
                <w:sz w:val="20"/>
                <w:szCs w:val="20"/>
              </w:rPr>
              <w:t xml:space="preserve">Christine </w:t>
            </w:r>
            <w:proofErr w:type="spellStart"/>
            <w:r>
              <w:rPr>
                <w:rFonts w:ascii="Arial" w:hAnsi="Arial" w:cs="Arial"/>
                <w:color w:val="000000"/>
                <w:sz w:val="20"/>
                <w:szCs w:val="20"/>
              </w:rPr>
              <w:t>Hatté</w:t>
            </w:r>
            <w:proofErr w:type="spellEnd"/>
            <w:r>
              <w:rPr>
                <w:rFonts w:ascii="Arial" w:hAnsi="Arial" w:cs="Arial"/>
                <w:color w:val="000000"/>
                <w:sz w:val="20"/>
                <w:szCs w:val="20"/>
              </w:rPr>
              <w:t xml:space="preserve"> </w:t>
            </w:r>
          </w:p>
        </w:tc>
        <w:tc>
          <w:tcPr>
            <w:tcW w:w="1578" w:type="dxa"/>
          </w:tcPr>
          <w:p w14:paraId="35555094" w14:textId="449F149A" w:rsidR="00516628" w:rsidRDefault="00767A90" w:rsidP="00516628">
            <w:pPr>
              <w:rPr>
                <w:rFonts w:ascii="Arial" w:hAnsi="Arial" w:cs="Arial"/>
                <w:sz w:val="20"/>
                <w:szCs w:val="20"/>
              </w:rPr>
            </w:pPr>
            <w:r>
              <w:rPr>
                <w:rFonts w:ascii="Arial" w:hAnsi="Arial" w:cs="Arial"/>
                <w:sz w:val="20"/>
                <w:szCs w:val="20"/>
              </w:rPr>
              <w:t>J</w:t>
            </w:r>
            <w:r w:rsidR="007A46A1" w:rsidRPr="00833C77">
              <w:rPr>
                <w:rFonts w:ascii="Arial" w:hAnsi="Arial" w:cs="Arial"/>
                <w:sz w:val="20"/>
                <w:szCs w:val="20"/>
              </w:rPr>
              <w:t xml:space="preserve">érôme </w:t>
            </w:r>
            <w:proofErr w:type="spellStart"/>
            <w:r w:rsidR="007A46A1" w:rsidRPr="00833C77">
              <w:rPr>
                <w:rFonts w:ascii="Arial" w:hAnsi="Arial" w:cs="Arial"/>
                <w:sz w:val="20"/>
                <w:szCs w:val="20"/>
              </w:rPr>
              <w:t>Balesdent</w:t>
            </w:r>
            <w:proofErr w:type="spellEnd"/>
          </w:p>
        </w:tc>
        <w:tc>
          <w:tcPr>
            <w:tcW w:w="1597" w:type="dxa"/>
          </w:tcPr>
          <w:p w14:paraId="25012086" w14:textId="4B724903" w:rsidR="00516628" w:rsidRPr="00833C77" w:rsidRDefault="007A46A1" w:rsidP="00516628">
            <w:pPr>
              <w:rPr>
                <w:rFonts w:ascii="Arial" w:hAnsi="Arial" w:cs="Arial"/>
                <w:sz w:val="20"/>
                <w:szCs w:val="20"/>
              </w:rPr>
            </w:pPr>
            <w:proofErr w:type="spellStart"/>
            <w:r w:rsidRPr="00833C77">
              <w:rPr>
                <w:rFonts w:ascii="Arial" w:hAnsi="Arial" w:cs="Arial"/>
                <w:sz w:val="20"/>
                <w:szCs w:val="20"/>
              </w:rPr>
              <w:t>Tantély</w:t>
            </w:r>
            <w:proofErr w:type="spellEnd"/>
            <w:r w:rsidRPr="00833C77">
              <w:rPr>
                <w:rFonts w:ascii="Arial" w:hAnsi="Arial" w:cs="Arial"/>
                <w:sz w:val="20"/>
                <w:szCs w:val="20"/>
              </w:rPr>
              <w:t xml:space="preserve"> </w:t>
            </w:r>
            <w:proofErr w:type="spellStart"/>
            <w:r w:rsidRPr="00833C77">
              <w:rPr>
                <w:rFonts w:ascii="Arial" w:hAnsi="Arial" w:cs="Arial"/>
                <w:sz w:val="20"/>
                <w:szCs w:val="20"/>
              </w:rPr>
              <w:t>Razafimbelo</w:t>
            </w:r>
            <w:proofErr w:type="spellEnd"/>
          </w:p>
        </w:tc>
        <w:tc>
          <w:tcPr>
            <w:tcW w:w="1315" w:type="dxa"/>
          </w:tcPr>
          <w:p w14:paraId="37497797" w14:textId="00ADE07F" w:rsidR="00516628" w:rsidRPr="00833C77" w:rsidRDefault="007A46A1" w:rsidP="00516628">
            <w:pPr>
              <w:rPr>
                <w:rFonts w:ascii="Arial" w:hAnsi="Arial" w:cs="Arial"/>
                <w:sz w:val="20"/>
                <w:szCs w:val="20"/>
              </w:rPr>
            </w:pPr>
            <w:proofErr w:type="spellStart"/>
            <w:r>
              <w:rPr>
                <w:rFonts w:ascii="Arial" w:hAnsi="Arial" w:cs="Arial"/>
                <w:sz w:val="20"/>
                <w:szCs w:val="20"/>
              </w:rPr>
              <w:t>Cornélia</w:t>
            </w:r>
            <w:proofErr w:type="spellEnd"/>
            <w:r>
              <w:rPr>
                <w:rFonts w:ascii="Arial" w:hAnsi="Arial" w:cs="Arial"/>
                <w:sz w:val="20"/>
                <w:szCs w:val="20"/>
              </w:rPr>
              <w:t xml:space="preserve"> </w:t>
            </w:r>
            <w:proofErr w:type="spellStart"/>
            <w:r>
              <w:rPr>
                <w:rFonts w:ascii="Arial" w:hAnsi="Arial" w:cs="Arial"/>
                <w:sz w:val="20"/>
                <w:szCs w:val="20"/>
              </w:rPr>
              <w:t>Rumpell</w:t>
            </w:r>
            <w:proofErr w:type="spellEnd"/>
          </w:p>
        </w:tc>
      </w:tr>
      <w:tr w:rsidR="00516628" w:rsidRPr="005445FA" w14:paraId="6CB736D8" w14:textId="77777777" w:rsidTr="005445FA">
        <w:tc>
          <w:tcPr>
            <w:tcW w:w="2930" w:type="dxa"/>
          </w:tcPr>
          <w:p w14:paraId="2ADE11C2" w14:textId="77777777" w:rsidR="00516628" w:rsidRPr="005445FA" w:rsidRDefault="00516628" w:rsidP="00516628">
            <w:pPr>
              <w:snapToGrid w:val="0"/>
              <w:spacing w:before="120" w:after="120"/>
              <w:rPr>
                <w:rFonts w:ascii="Arial" w:hAnsi="Arial" w:cs="Arial"/>
                <w:color w:val="000000"/>
                <w:sz w:val="20"/>
                <w:szCs w:val="20"/>
              </w:rPr>
            </w:pPr>
            <w:r w:rsidRPr="005445FA">
              <w:rPr>
                <w:rFonts w:ascii="Arial" w:hAnsi="Arial" w:cs="Arial"/>
                <w:b/>
                <w:bCs/>
                <w:color w:val="000000"/>
                <w:sz w:val="20"/>
                <w:szCs w:val="20"/>
              </w:rPr>
              <w:t xml:space="preserve">Ss-groupe B : </w:t>
            </w:r>
            <w:r w:rsidRPr="005445FA">
              <w:rPr>
                <w:rFonts w:ascii="Arial" w:hAnsi="Arial" w:cs="Arial"/>
                <w:b/>
                <w:color w:val="000000"/>
                <w:sz w:val="20"/>
                <w:szCs w:val="20"/>
              </w:rPr>
              <w:t>Quel environnement (au sens économique, social, organisationnel et institutionnel, de gouvernance) favorisant la séquestration d’un point de vue non technique (« </w:t>
            </w:r>
            <w:proofErr w:type="spellStart"/>
            <w:r w:rsidRPr="005445FA">
              <w:rPr>
                <w:rFonts w:ascii="Arial" w:hAnsi="Arial" w:cs="Arial"/>
                <w:b/>
                <w:color w:val="000000"/>
                <w:sz w:val="20"/>
                <w:szCs w:val="20"/>
              </w:rPr>
              <w:t>enabling</w:t>
            </w:r>
            <w:proofErr w:type="spellEnd"/>
            <w:r w:rsidRPr="005445FA">
              <w:rPr>
                <w:rFonts w:ascii="Arial" w:hAnsi="Arial" w:cs="Arial"/>
                <w:b/>
                <w:color w:val="000000"/>
                <w:sz w:val="20"/>
                <w:szCs w:val="20"/>
              </w:rPr>
              <w:t xml:space="preserve"> </w:t>
            </w:r>
            <w:proofErr w:type="spellStart"/>
            <w:r w:rsidRPr="005445FA">
              <w:rPr>
                <w:rFonts w:ascii="Arial" w:hAnsi="Arial" w:cs="Arial"/>
                <w:b/>
                <w:color w:val="000000"/>
                <w:sz w:val="20"/>
                <w:szCs w:val="20"/>
              </w:rPr>
              <w:t>environment</w:t>
            </w:r>
            <w:proofErr w:type="spellEnd"/>
            <w:r w:rsidRPr="005445FA">
              <w:rPr>
                <w:rFonts w:ascii="Arial" w:hAnsi="Arial" w:cs="Arial"/>
                <w:b/>
                <w:color w:val="000000"/>
                <w:sz w:val="20"/>
                <w:szCs w:val="20"/>
              </w:rPr>
              <w:t> ») (Jour 2)</w:t>
            </w:r>
          </w:p>
        </w:tc>
        <w:tc>
          <w:tcPr>
            <w:tcW w:w="1636" w:type="dxa"/>
          </w:tcPr>
          <w:p w14:paraId="245C0E27" w14:textId="77777777" w:rsidR="00516628" w:rsidRDefault="00516628" w:rsidP="00516628">
            <w:pPr>
              <w:rPr>
                <w:rFonts w:ascii="Arial" w:hAnsi="Arial" w:cs="Arial"/>
                <w:sz w:val="20"/>
                <w:szCs w:val="20"/>
              </w:rPr>
            </w:pPr>
            <w:r>
              <w:rPr>
                <w:rFonts w:ascii="Arial" w:hAnsi="Arial" w:cs="Arial"/>
                <w:color w:val="000000"/>
                <w:sz w:val="20"/>
                <w:szCs w:val="20"/>
              </w:rPr>
              <w:t xml:space="preserve">Sébastien </w:t>
            </w:r>
            <w:proofErr w:type="spellStart"/>
            <w:r>
              <w:rPr>
                <w:rFonts w:ascii="Arial" w:hAnsi="Arial" w:cs="Arial"/>
                <w:color w:val="000000"/>
                <w:sz w:val="20"/>
                <w:szCs w:val="20"/>
              </w:rPr>
              <w:t>Treyer</w:t>
            </w:r>
            <w:proofErr w:type="spellEnd"/>
            <w:r>
              <w:rPr>
                <w:rFonts w:ascii="Arial" w:hAnsi="Arial" w:cs="Arial"/>
                <w:color w:val="000000"/>
                <w:sz w:val="20"/>
                <w:szCs w:val="20"/>
              </w:rPr>
              <w:t xml:space="preserve"> </w:t>
            </w:r>
          </w:p>
        </w:tc>
        <w:tc>
          <w:tcPr>
            <w:tcW w:w="1578" w:type="dxa"/>
          </w:tcPr>
          <w:p w14:paraId="7A97BD5D" w14:textId="515D115A" w:rsidR="00516628" w:rsidRDefault="00833C77" w:rsidP="00516628">
            <w:pPr>
              <w:rPr>
                <w:rFonts w:ascii="Arial" w:hAnsi="Arial" w:cs="Arial"/>
                <w:sz w:val="20"/>
                <w:szCs w:val="20"/>
              </w:rPr>
            </w:pPr>
            <w:r>
              <w:rPr>
                <w:rFonts w:ascii="Arial" w:hAnsi="Arial" w:cs="Arial"/>
                <w:color w:val="000000"/>
                <w:sz w:val="20"/>
                <w:szCs w:val="20"/>
              </w:rPr>
              <w:t>Claire Weill</w:t>
            </w:r>
          </w:p>
        </w:tc>
        <w:tc>
          <w:tcPr>
            <w:tcW w:w="1597" w:type="dxa"/>
          </w:tcPr>
          <w:p w14:paraId="2A4898C4" w14:textId="77777777" w:rsidR="00516628" w:rsidRPr="00833C77" w:rsidRDefault="00516628" w:rsidP="00516628">
            <w:pPr>
              <w:rPr>
                <w:rFonts w:ascii="Arial" w:hAnsi="Arial" w:cs="Arial"/>
                <w:sz w:val="20"/>
                <w:szCs w:val="20"/>
              </w:rPr>
            </w:pPr>
            <w:r w:rsidRPr="00833C77">
              <w:rPr>
                <w:rFonts w:ascii="Arial" w:hAnsi="Arial" w:cs="Arial"/>
                <w:sz w:val="20"/>
                <w:szCs w:val="20"/>
              </w:rPr>
              <w:t xml:space="preserve">Hélène </w:t>
            </w:r>
            <w:proofErr w:type="spellStart"/>
            <w:r w:rsidRPr="00833C77">
              <w:rPr>
                <w:rFonts w:ascii="Arial" w:hAnsi="Arial" w:cs="Arial"/>
                <w:sz w:val="20"/>
                <w:szCs w:val="20"/>
              </w:rPr>
              <w:t>Chambaut</w:t>
            </w:r>
            <w:proofErr w:type="spellEnd"/>
          </w:p>
        </w:tc>
        <w:tc>
          <w:tcPr>
            <w:tcW w:w="1315" w:type="dxa"/>
          </w:tcPr>
          <w:p w14:paraId="3E1953F8" w14:textId="0DD3349F" w:rsidR="00516628" w:rsidRPr="00833C77" w:rsidRDefault="00833C77" w:rsidP="00516628">
            <w:pPr>
              <w:rPr>
                <w:rFonts w:ascii="Arial" w:hAnsi="Arial" w:cs="Arial"/>
                <w:sz w:val="20"/>
                <w:szCs w:val="20"/>
              </w:rPr>
            </w:pPr>
            <w:r w:rsidRPr="00833C77">
              <w:rPr>
                <w:rFonts w:ascii="Arial" w:hAnsi="Arial" w:cs="Arial"/>
                <w:color w:val="000000"/>
                <w:sz w:val="20"/>
                <w:szCs w:val="20"/>
              </w:rPr>
              <w:t xml:space="preserve">Paul </w:t>
            </w:r>
            <w:proofErr w:type="spellStart"/>
            <w:r w:rsidRPr="00833C77">
              <w:rPr>
                <w:rFonts w:ascii="Arial" w:hAnsi="Arial" w:cs="Arial"/>
                <w:color w:val="000000"/>
                <w:sz w:val="20"/>
                <w:szCs w:val="20"/>
              </w:rPr>
              <w:t>Luu</w:t>
            </w:r>
            <w:proofErr w:type="spellEnd"/>
          </w:p>
        </w:tc>
      </w:tr>
      <w:tr w:rsidR="00516628" w:rsidRPr="005445FA" w14:paraId="70D91DB0" w14:textId="77777777" w:rsidTr="005445FA">
        <w:tc>
          <w:tcPr>
            <w:tcW w:w="2930" w:type="dxa"/>
          </w:tcPr>
          <w:p w14:paraId="4BBFEFEF" w14:textId="77777777" w:rsidR="00516628" w:rsidRPr="005445FA" w:rsidRDefault="00516628" w:rsidP="00516628">
            <w:pPr>
              <w:snapToGrid w:val="0"/>
              <w:spacing w:before="120" w:after="120"/>
              <w:rPr>
                <w:rFonts w:ascii="Arial" w:hAnsi="Arial" w:cs="Arial"/>
                <w:color w:val="000000"/>
                <w:sz w:val="20"/>
                <w:szCs w:val="20"/>
              </w:rPr>
            </w:pPr>
            <w:r w:rsidRPr="005445FA">
              <w:rPr>
                <w:rFonts w:ascii="Arial" w:hAnsi="Arial" w:cs="Arial"/>
                <w:b/>
                <w:color w:val="000000"/>
                <w:sz w:val="20"/>
                <w:szCs w:val="20"/>
              </w:rPr>
              <w:t>Co-bénéfices (multi dimensionnels) (jour 2)</w:t>
            </w:r>
          </w:p>
        </w:tc>
        <w:tc>
          <w:tcPr>
            <w:tcW w:w="1636" w:type="dxa"/>
          </w:tcPr>
          <w:p w14:paraId="1D647A38" w14:textId="77777777" w:rsidR="00516628" w:rsidRDefault="00516628" w:rsidP="00516628">
            <w:pPr>
              <w:rPr>
                <w:rFonts w:ascii="Arial" w:hAnsi="Arial" w:cs="Arial"/>
                <w:sz w:val="20"/>
                <w:szCs w:val="20"/>
              </w:rPr>
            </w:pPr>
            <w:r>
              <w:rPr>
                <w:rFonts w:ascii="Arial" w:hAnsi="Arial" w:cs="Arial"/>
                <w:color w:val="000000"/>
                <w:sz w:val="20"/>
                <w:szCs w:val="20"/>
              </w:rPr>
              <w:t xml:space="preserve">Sébastien Fontaine </w:t>
            </w:r>
          </w:p>
        </w:tc>
        <w:tc>
          <w:tcPr>
            <w:tcW w:w="1578" w:type="dxa"/>
          </w:tcPr>
          <w:p w14:paraId="32B17A61" w14:textId="77777777" w:rsidR="00516628" w:rsidRDefault="00516628" w:rsidP="00516628">
            <w:pPr>
              <w:rPr>
                <w:rFonts w:ascii="Arial" w:hAnsi="Arial" w:cs="Arial"/>
                <w:sz w:val="20"/>
                <w:szCs w:val="20"/>
              </w:rPr>
            </w:pPr>
            <w:r>
              <w:rPr>
                <w:rFonts w:ascii="Arial" w:hAnsi="Arial" w:cs="Arial"/>
                <w:color w:val="000000"/>
                <w:sz w:val="20"/>
                <w:szCs w:val="20"/>
              </w:rPr>
              <w:t xml:space="preserve">Raphaël </w:t>
            </w:r>
            <w:proofErr w:type="spellStart"/>
            <w:r>
              <w:rPr>
                <w:rFonts w:ascii="Arial" w:hAnsi="Arial" w:cs="Arial"/>
                <w:color w:val="000000"/>
                <w:sz w:val="20"/>
                <w:szCs w:val="20"/>
              </w:rPr>
              <w:t>Manlay</w:t>
            </w:r>
            <w:proofErr w:type="spellEnd"/>
          </w:p>
        </w:tc>
        <w:tc>
          <w:tcPr>
            <w:tcW w:w="1597" w:type="dxa"/>
          </w:tcPr>
          <w:p w14:paraId="5DB0B261" w14:textId="0452563E" w:rsidR="00516628" w:rsidRPr="00833C77" w:rsidRDefault="00833C77" w:rsidP="00516628">
            <w:pPr>
              <w:jc w:val="center"/>
              <w:rPr>
                <w:rFonts w:ascii="Arial" w:hAnsi="Arial" w:cs="Arial"/>
                <w:color w:val="000000"/>
                <w:sz w:val="20"/>
                <w:szCs w:val="20"/>
              </w:rPr>
            </w:pPr>
            <w:r w:rsidRPr="00833C77">
              <w:rPr>
                <w:rFonts w:ascii="Arial" w:hAnsi="Arial" w:cs="Arial"/>
                <w:color w:val="000000"/>
                <w:sz w:val="20"/>
                <w:szCs w:val="20"/>
              </w:rPr>
              <w:t xml:space="preserve">Laure </w:t>
            </w:r>
            <w:proofErr w:type="spellStart"/>
            <w:r w:rsidRPr="00833C77">
              <w:rPr>
                <w:rFonts w:ascii="Arial" w:hAnsi="Arial" w:cs="Arial"/>
                <w:color w:val="000000"/>
                <w:sz w:val="20"/>
                <w:szCs w:val="20"/>
              </w:rPr>
              <w:t>Bamiére</w:t>
            </w:r>
            <w:proofErr w:type="spellEnd"/>
          </w:p>
          <w:p w14:paraId="5EB81697" w14:textId="77777777" w:rsidR="00516628" w:rsidRPr="00833C77" w:rsidRDefault="00516628" w:rsidP="00516628">
            <w:pPr>
              <w:jc w:val="center"/>
              <w:rPr>
                <w:rFonts w:ascii="Arial" w:hAnsi="Arial" w:cs="Arial"/>
                <w:sz w:val="20"/>
                <w:szCs w:val="20"/>
              </w:rPr>
            </w:pPr>
          </w:p>
        </w:tc>
        <w:tc>
          <w:tcPr>
            <w:tcW w:w="1315" w:type="dxa"/>
          </w:tcPr>
          <w:p w14:paraId="57479983" w14:textId="77777777" w:rsidR="00516628" w:rsidRPr="00833C77" w:rsidRDefault="00516628" w:rsidP="00516628">
            <w:pPr>
              <w:rPr>
                <w:rFonts w:ascii="Arial" w:hAnsi="Arial" w:cs="Arial"/>
                <w:sz w:val="20"/>
                <w:szCs w:val="20"/>
              </w:rPr>
            </w:pPr>
            <w:r w:rsidRPr="00833C77">
              <w:rPr>
                <w:rFonts w:ascii="Arial" w:hAnsi="Arial" w:cs="Arial"/>
                <w:sz w:val="20"/>
                <w:szCs w:val="20"/>
              </w:rPr>
              <w:t xml:space="preserve">Luc </w:t>
            </w:r>
            <w:proofErr w:type="spellStart"/>
            <w:r w:rsidRPr="00833C77">
              <w:rPr>
                <w:rFonts w:ascii="Arial" w:hAnsi="Arial" w:cs="Arial"/>
                <w:sz w:val="20"/>
                <w:szCs w:val="20"/>
              </w:rPr>
              <w:t>Abbadie</w:t>
            </w:r>
            <w:proofErr w:type="spellEnd"/>
          </w:p>
        </w:tc>
      </w:tr>
    </w:tbl>
    <w:p w14:paraId="5454E6BE" w14:textId="77777777" w:rsidR="00451655" w:rsidRPr="00D6298F" w:rsidRDefault="00451655" w:rsidP="00CF20A5">
      <w:pPr>
        <w:rPr>
          <w:rFonts w:ascii="Arial" w:hAnsi="Arial" w:cs="Arial"/>
          <w:sz w:val="22"/>
          <w:szCs w:val="22"/>
        </w:rPr>
      </w:pPr>
    </w:p>
    <w:sectPr w:rsidR="00451655" w:rsidRPr="00D6298F" w:rsidSect="0072105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C5C3" w14:textId="77777777" w:rsidR="00B64301" w:rsidRDefault="00B64301" w:rsidP="006E3B9D">
      <w:r>
        <w:separator/>
      </w:r>
    </w:p>
  </w:endnote>
  <w:endnote w:type="continuationSeparator" w:id="0">
    <w:p w14:paraId="7628FFD5" w14:textId="77777777" w:rsidR="00B64301" w:rsidRDefault="00B64301" w:rsidP="006E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24469111"/>
      <w:docPartObj>
        <w:docPartGallery w:val="Page Numbers (Bottom of Page)"/>
        <w:docPartUnique/>
      </w:docPartObj>
    </w:sdtPr>
    <w:sdtEndPr>
      <w:rPr>
        <w:rStyle w:val="Numrodepage"/>
      </w:rPr>
    </w:sdtEndPr>
    <w:sdtContent>
      <w:p w14:paraId="53DDCDE7" w14:textId="77777777" w:rsidR="006E3B9D" w:rsidRDefault="006E3B9D" w:rsidP="005A7B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F30FAB8" w14:textId="77777777" w:rsidR="006E3B9D" w:rsidRDefault="006E3B9D" w:rsidP="006E3B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04361489"/>
      <w:docPartObj>
        <w:docPartGallery w:val="Page Numbers (Bottom of Page)"/>
        <w:docPartUnique/>
      </w:docPartObj>
    </w:sdtPr>
    <w:sdtEndPr>
      <w:rPr>
        <w:rStyle w:val="Numrodepage"/>
      </w:rPr>
    </w:sdtEndPr>
    <w:sdtContent>
      <w:p w14:paraId="0A53D2BB" w14:textId="77777777" w:rsidR="006E3B9D" w:rsidRDefault="006E3B9D" w:rsidP="005A7B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CC80A3A" w14:textId="77777777" w:rsidR="006E3B9D" w:rsidRDefault="006E3B9D" w:rsidP="006E3B9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325A" w14:textId="77777777" w:rsidR="00B64301" w:rsidRDefault="00B64301" w:rsidP="006E3B9D">
      <w:r>
        <w:separator/>
      </w:r>
    </w:p>
  </w:footnote>
  <w:footnote w:type="continuationSeparator" w:id="0">
    <w:p w14:paraId="22E22F7C" w14:textId="77777777" w:rsidR="00B64301" w:rsidRDefault="00B64301" w:rsidP="006E3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DF3"/>
    <w:multiLevelType w:val="hybridMultilevel"/>
    <w:tmpl w:val="C7280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F4A33"/>
    <w:multiLevelType w:val="hybridMultilevel"/>
    <w:tmpl w:val="BAF84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9E139E"/>
    <w:multiLevelType w:val="hybridMultilevel"/>
    <w:tmpl w:val="86968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21481"/>
    <w:multiLevelType w:val="hybridMultilevel"/>
    <w:tmpl w:val="90F46BD8"/>
    <w:lvl w:ilvl="0" w:tplc="4E06C4E0">
      <w:start w:val="1"/>
      <w:numFmt w:val="upperLetter"/>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7D4A2C"/>
    <w:multiLevelType w:val="hybridMultilevel"/>
    <w:tmpl w:val="6BA88A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031276A"/>
    <w:multiLevelType w:val="hybridMultilevel"/>
    <w:tmpl w:val="7EE82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606319"/>
    <w:multiLevelType w:val="hybridMultilevel"/>
    <w:tmpl w:val="16A4FE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8613916"/>
    <w:multiLevelType w:val="hybridMultilevel"/>
    <w:tmpl w:val="C4B268F2"/>
    <w:lvl w:ilvl="0" w:tplc="9C26EE8A">
      <w:start w:val="1"/>
      <w:numFmt w:val="decimal"/>
      <w:lvlText w:val="%1."/>
      <w:lvlJc w:val="left"/>
      <w:pPr>
        <w:ind w:left="180" w:hanging="540"/>
      </w:pPr>
      <w:rPr>
        <w:rFonts w:hint="default"/>
        <w:color w:val="000000"/>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8" w15:restartNumberingAfterBreak="0">
    <w:nsid w:val="73B37232"/>
    <w:multiLevelType w:val="hybridMultilevel"/>
    <w:tmpl w:val="635E6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B6571A"/>
    <w:multiLevelType w:val="hybridMultilevel"/>
    <w:tmpl w:val="B3287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6"/>
  </w:num>
  <w:num w:numId="6">
    <w:abstractNumId w:val="8"/>
  </w:num>
  <w:num w:numId="7">
    <w:abstractNumId w:val="2"/>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A5"/>
    <w:rsid w:val="00056D35"/>
    <w:rsid w:val="000A1944"/>
    <w:rsid w:val="000C1ACF"/>
    <w:rsid w:val="000D68FB"/>
    <w:rsid w:val="0010334A"/>
    <w:rsid w:val="00146C0A"/>
    <w:rsid w:val="00153941"/>
    <w:rsid w:val="001B5AF4"/>
    <w:rsid w:val="00201FBC"/>
    <w:rsid w:val="002236F7"/>
    <w:rsid w:val="002337BC"/>
    <w:rsid w:val="00241B35"/>
    <w:rsid w:val="003D7588"/>
    <w:rsid w:val="003E3957"/>
    <w:rsid w:val="003E4C43"/>
    <w:rsid w:val="00451655"/>
    <w:rsid w:val="00456810"/>
    <w:rsid w:val="004846D0"/>
    <w:rsid w:val="00516628"/>
    <w:rsid w:val="005445FA"/>
    <w:rsid w:val="0058386E"/>
    <w:rsid w:val="00587CC6"/>
    <w:rsid w:val="005C5AE6"/>
    <w:rsid w:val="005F34C7"/>
    <w:rsid w:val="006224B2"/>
    <w:rsid w:val="00622F47"/>
    <w:rsid w:val="00691692"/>
    <w:rsid w:val="00693909"/>
    <w:rsid w:val="006D0AF8"/>
    <w:rsid w:val="006E3B9D"/>
    <w:rsid w:val="0070412B"/>
    <w:rsid w:val="00721058"/>
    <w:rsid w:val="00750483"/>
    <w:rsid w:val="00767A90"/>
    <w:rsid w:val="0078328D"/>
    <w:rsid w:val="007A46A1"/>
    <w:rsid w:val="007B4F20"/>
    <w:rsid w:val="007C32EA"/>
    <w:rsid w:val="008105FC"/>
    <w:rsid w:val="00833C77"/>
    <w:rsid w:val="00885D10"/>
    <w:rsid w:val="00886E62"/>
    <w:rsid w:val="008C32E7"/>
    <w:rsid w:val="00942E68"/>
    <w:rsid w:val="00963474"/>
    <w:rsid w:val="00A26B99"/>
    <w:rsid w:val="00B2091A"/>
    <w:rsid w:val="00B30097"/>
    <w:rsid w:val="00B442BC"/>
    <w:rsid w:val="00B64301"/>
    <w:rsid w:val="00B6647E"/>
    <w:rsid w:val="00BA68E5"/>
    <w:rsid w:val="00C24CEA"/>
    <w:rsid w:val="00C30C48"/>
    <w:rsid w:val="00C530FE"/>
    <w:rsid w:val="00C86CBA"/>
    <w:rsid w:val="00C87EFE"/>
    <w:rsid w:val="00CB46D3"/>
    <w:rsid w:val="00CF20A5"/>
    <w:rsid w:val="00D11669"/>
    <w:rsid w:val="00D6298F"/>
    <w:rsid w:val="00D63562"/>
    <w:rsid w:val="00DC77B8"/>
    <w:rsid w:val="00DD48FA"/>
    <w:rsid w:val="00E13F1C"/>
    <w:rsid w:val="00E60B38"/>
    <w:rsid w:val="00E63BAD"/>
    <w:rsid w:val="00EA6ABB"/>
    <w:rsid w:val="00EF1055"/>
    <w:rsid w:val="00F538CA"/>
    <w:rsid w:val="00F64FDA"/>
    <w:rsid w:val="00F92A10"/>
    <w:rsid w:val="00F93D4A"/>
    <w:rsid w:val="00FB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E500"/>
  <w14:defaultImageDpi w14:val="32767"/>
  <w15:chartTrackingRefBased/>
  <w15:docId w15:val="{9547123D-C16E-234C-9FA8-5C078539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0483"/>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10334A"/>
    <w:pPr>
      <w:keepNext/>
      <w:numPr>
        <w:numId w:val="1"/>
      </w:numPr>
      <w:spacing w:before="120" w:after="120"/>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334A"/>
    <w:rPr>
      <w:rFonts w:ascii="Arial" w:eastAsia="Times New Roman" w:hAnsi="Arial" w:cs="Times New Roman"/>
      <w:b/>
      <w:lang w:eastAsia="fr-FR"/>
    </w:rPr>
  </w:style>
  <w:style w:type="paragraph" w:styleId="NormalWeb">
    <w:name w:val="Normal (Web)"/>
    <w:basedOn w:val="Normal"/>
    <w:uiPriority w:val="99"/>
    <w:semiHidden/>
    <w:unhideWhenUsed/>
    <w:rsid w:val="00CF20A5"/>
    <w:pPr>
      <w:spacing w:before="100" w:beforeAutospacing="1" w:after="100" w:afterAutospacing="1"/>
    </w:pPr>
  </w:style>
  <w:style w:type="paragraph" w:styleId="Paragraphedeliste">
    <w:name w:val="List Paragraph"/>
    <w:basedOn w:val="Normal"/>
    <w:uiPriority w:val="34"/>
    <w:qFormat/>
    <w:rsid w:val="00146C0A"/>
    <w:pPr>
      <w:ind w:left="720"/>
      <w:contextualSpacing/>
    </w:pPr>
  </w:style>
  <w:style w:type="paragraph" w:styleId="Pieddepage">
    <w:name w:val="footer"/>
    <w:basedOn w:val="Normal"/>
    <w:link w:val="PieddepageCar"/>
    <w:uiPriority w:val="99"/>
    <w:unhideWhenUsed/>
    <w:rsid w:val="006E3B9D"/>
    <w:pPr>
      <w:tabs>
        <w:tab w:val="center" w:pos="4536"/>
        <w:tab w:val="right" w:pos="9072"/>
      </w:tabs>
    </w:pPr>
  </w:style>
  <w:style w:type="character" w:customStyle="1" w:styleId="PieddepageCar">
    <w:name w:val="Pied de page Car"/>
    <w:basedOn w:val="Policepardfaut"/>
    <w:link w:val="Pieddepage"/>
    <w:uiPriority w:val="99"/>
    <w:rsid w:val="006E3B9D"/>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6E3B9D"/>
  </w:style>
  <w:style w:type="table" w:styleId="Grilledutableau">
    <w:name w:val="Table Grid"/>
    <w:basedOn w:val="TableauNormal"/>
    <w:uiPriority w:val="39"/>
    <w:rsid w:val="005C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647E"/>
    <w:rPr>
      <w:sz w:val="16"/>
      <w:szCs w:val="16"/>
    </w:rPr>
  </w:style>
  <w:style w:type="paragraph" w:styleId="Commentaire">
    <w:name w:val="annotation text"/>
    <w:basedOn w:val="Normal"/>
    <w:link w:val="CommentaireCar"/>
    <w:uiPriority w:val="99"/>
    <w:semiHidden/>
    <w:unhideWhenUsed/>
    <w:rsid w:val="00B6647E"/>
    <w:rPr>
      <w:sz w:val="20"/>
      <w:szCs w:val="20"/>
    </w:rPr>
  </w:style>
  <w:style w:type="character" w:customStyle="1" w:styleId="CommentaireCar">
    <w:name w:val="Commentaire Car"/>
    <w:basedOn w:val="Policepardfaut"/>
    <w:link w:val="Commentaire"/>
    <w:uiPriority w:val="99"/>
    <w:semiHidden/>
    <w:rsid w:val="00B6647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647E"/>
    <w:rPr>
      <w:b/>
      <w:bCs/>
    </w:rPr>
  </w:style>
  <w:style w:type="character" w:customStyle="1" w:styleId="ObjetducommentaireCar">
    <w:name w:val="Objet du commentaire Car"/>
    <w:basedOn w:val="CommentaireCar"/>
    <w:link w:val="Objetducommentaire"/>
    <w:uiPriority w:val="99"/>
    <w:semiHidden/>
    <w:rsid w:val="00B6647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6647E"/>
    <w:rPr>
      <w:sz w:val="18"/>
      <w:szCs w:val="18"/>
    </w:rPr>
  </w:style>
  <w:style w:type="character" w:customStyle="1" w:styleId="TextedebullesCar">
    <w:name w:val="Texte de bulles Car"/>
    <w:basedOn w:val="Policepardfaut"/>
    <w:link w:val="Textedebulles"/>
    <w:uiPriority w:val="99"/>
    <w:semiHidden/>
    <w:rsid w:val="00B6647E"/>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4041">
      <w:bodyDiv w:val="1"/>
      <w:marLeft w:val="0"/>
      <w:marRight w:val="0"/>
      <w:marTop w:val="0"/>
      <w:marBottom w:val="0"/>
      <w:divBdr>
        <w:top w:val="none" w:sz="0" w:space="0" w:color="auto"/>
        <w:left w:val="none" w:sz="0" w:space="0" w:color="auto"/>
        <w:bottom w:val="none" w:sz="0" w:space="0" w:color="auto"/>
        <w:right w:val="none" w:sz="0" w:space="0" w:color="auto"/>
      </w:divBdr>
    </w:div>
    <w:div w:id="158736821">
      <w:bodyDiv w:val="1"/>
      <w:marLeft w:val="0"/>
      <w:marRight w:val="0"/>
      <w:marTop w:val="0"/>
      <w:marBottom w:val="0"/>
      <w:divBdr>
        <w:top w:val="none" w:sz="0" w:space="0" w:color="auto"/>
        <w:left w:val="none" w:sz="0" w:space="0" w:color="auto"/>
        <w:bottom w:val="none" w:sz="0" w:space="0" w:color="auto"/>
        <w:right w:val="none" w:sz="0" w:space="0" w:color="auto"/>
      </w:divBdr>
    </w:div>
    <w:div w:id="251397989">
      <w:bodyDiv w:val="1"/>
      <w:marLeft w:val="0"/>
      <w:marRight w:val="0"/>
      <w:marTop w:val="0"/>
      <w:marBottom w:val="0"/>
      <w:divBdr>
        <w:top w:val="none" w:sz="0" w:space="0" w:color="auto"/>
        <w:left w:val="none" w:sz="0" w:space="0" w:color="auto"/>
        <w:bottom w:val="none" w:sz="0" w:space="0" w:color="auto"/>
        <w:right w:val="none" w:sz="0" w:space="0" w:color="auto"/>
      </w:divBdr>
    </w:div>
    <w:div w:id="276302040">
      <w:bodyDiv w:val="1"/>
      <w:marLeft w:val="0"/>
      <w:marRight w:val="0"/>
      <w:marTop w:val="0"/>
      <w:marBottom w:val="0"/>
      <w:divBdr>
        <w:top w:val="none" w:sz="0" w:space="0" w:color="auto"/>
        <w:left w:val="none" w:sz="0" w:space="0" w:color="auto"/>
        <w:bottom w:val="none" w:sz="0" w:space="0" w:color="auto"/>
        <w:right w:val="none" w:sz="0" w:space="0" w:color="auto"/>
      </w:divBdr>
    </w:div>
    <w:div w:id="285282459">
      <w:bodyDiv w:val="1"/>
      <w:marLeft w:val="0"/>
      <w:marRight w:val="0"/>
      <w:marTop w:val="0"/>
      <w:marBottom w:val="0"/>
      <w:divBdr>
        <w:top w:val="none" w:sz="0" w:space="0" w:color="auto"/>
        <w:left w:val="none" w:sz="0" w:space="0" w:color="auto"/>
        <w:bottom w:val="none" w:sz="0" w:space="0" w:color="auto"/>
        <w:right w:val="none" w:sz="0" w:space="0" w:color="auto"/>
      </w:divBdr>
    </w:div>
    <w:div w:id="291905020">
      <w:bodyDiv w:val="1"/>
      <w:marLeft w:val="0"/>
      <w:marRight w:val="0"/>
      <w:marTop w:val="0"/>
      <w:marBottom w:val="0"/>
      <w:divBdr>
        <w:top w:val="none" w:sz="0" w:space="0" w:color="auto"/>
        <w:left w:val="none" w:sz="0" w:space="0" w:color="auto"/>
        <w:bottom w:val="none" w:sz="0" w:space="0" w:color="auto"/>
        <w:right w:val="none" w:sz="0" w:space="0" w:color="auto"/>
      </w:divBdr>
    </w:div>
    <w:div w:id="319775633">
      <w:bodyDiv w:val="1"/>
      <w:marLeft w:val="0"/>
      <w:marRight w:val="0"/>
      <w:marTop w:val="0"/>
      <w:marBottom w:val="0"/>
      <w:divBdr>
        <w:top w:val="none" w:sz="0" w:space="0" w:color="auto"/>
        <w:left w:val="none" w:sz="0" w:space="0" w:color="auto"/>
        <w:bottom w:val="none" w:sz="0" w:space="0" w:color="auto"/>
        <w:right w:val="none" w:sz="0" w:space="0" w:color="auto"/>
      </w:divBdr>
    </w:div>
    <w:div w:id="346099132">
      <w:bodyDiv w:val="1"/>
      <w:marLeft w:val="0"/>
      <w:marRight w:val="0"/>
      <w:marTop w:val="0"/>
      <w:marBottom w:val="0"/>
      <w:divBdr>
        <w:top w:val="none" w:sz="0" w:space="0" w:color="auto"/>
        <w:left w:val="none" w:sz="0" w:space="0" w:color="auto"/>
        <w:bottom w:val="none" w:sz="0" w:space="0" w:color="auto"/>
        <w:right w:val="none" w:sz="0" w:space="0" w:color="auto"/>
      </w:divBdr>
    </w:div>
    <w:div w:id="376590170">
      <w:bodyDiv w:val="1"/>
      <w:marLeft w:val="0"/>
      <w:marRight w:val="0"/>
      <w:marTop w:val="0"/>
      <w:marBottom w:val="0"/>
      <w:divBdr>
        <w:top w:val="none" w:sz="0" w:space="0" w:color="auto"/>
        <w:left w:val="none" w:sz="0" w:space="0" w:color="auto"/>
        <w:bottom w:val="none" w:sz="0" w:space="0" w:color="auto"/>
        <w:right w:val="none" w:sz="0" w:space="0" w:color="auto"/>
      </w:divBdr>
    </w:div>
    <w:div w:id="385186061">
      <w:bodyDiv w:val="1"/>
      <w:marLeft w:val="0"/>
      <w:marRight w:val="0"/>
      <w:marTop w:val="0"/>
      <w:marBottom w:val="0"/>
      <w:divBdr>
        <w:top w:val="none" w:sz="0" w:space="0" w:color="auto"/>
        <w:left w:val="none" w:sz="0" w:space="0" w:color="auto"/>
        <w:bottom w:val="none" w:sz="0" w:space="0" w:color="auto"/>
        <w:right w:val="none" w:sz="0" w:space="0" w:color="auto"/>
      </w:divBdr>
    </w:div>
    <w:div w:id="456533641">
      <w:bodyDiv w:val="1"/>
      <w:marLeft w:val="0"/>
      <w:marRight w:val="0"/>
      <w:marTop w:val="0"/>
      <w:marBottom w:val="0"/>
      <w:divBdr>
        <w:top w:val="none" w:sz="0" w:space="0" w:color="auto"/>
        <w:left w:val="none" w:sz="0" w:space="0" w:color="auto"/>
        <w:bottom w:val="none" w:sz="0" w:space="0" w:color="auto"/>
        <w:right w:val="none" w:sz="0" w:space="0" w:color="auto"/>
      </w:divBdr>
    </w:div>
    <w:div w:id="591860320">
      <w:bodyDiv w:val="1"/>
      <w:marLeft w:val="0"/>
      <w:marRight w:val="0"/>
      <w:marTop w:val="0"/>
      <w:marBottom w:val="0"/>
      <w:divBdr>
        <w:top w:val="none" w:sz="0" w:space="0" w:color="auto"/>
        <w:left w:val="none" w:sz="0" w:space="0" w:color="auto"/>
        <w:bottom w:val="none" w:sz="0" w:space="0" w:color="auto"/>
        <w:right w:val="none" w:sz="0" w:space="0" w:color="auto"/>
      </w:divBdr>
    </w:div>
    <w:div w:id="695889520">
      <w:bodyDiv w:val="1"/>
      <w:marLeft w:val="0"/>
      <w:marRight w:val="0"/>
      <w:marTop w:val="0"/>
      <w:marBottom w:val="0"/>
      <w:divBdr>
        <w:top w:val="none" w:sz="0" w:space="0" w:color="auto"/>
        <w:left w:val="none" w:sz="0" w:space="0" w:color="auto"/>
        <w:bottom w:val="none" w:sz="0" w:space="0" w:color="auto"/>
        <w:right w:val="none" w:sz="0" w:space="0" w:color="auto"/>
      </w:divBdr>
      <w:divsChild>
        <w:div w:id="448284175">
          <w:marLeft w:val="0"/>
          <w:marRight w:val="0"/>
          <w:marTop w:val="0"/>
          <w:marBottom w:val="0"/>
          <w:divBdr>
            <w:top w:val="none" w:sz="0" w:space="0" w:color="auto"/>
            <w:left w:val="none" w:sz="0" w:space="0" w:color="auto"/>
            <w:bottom w:val="none" w:sz="0" w:space="0" w:color="auto"/>
            <w:right w:val="none" w:sz="0" w:space="0" w:color="auto"/>
          </w:divBdr>
          <w:divsChild>
            <w:div w:id="1808891413">
              <w:marLeft w:val="0"/>
              <w:marRight w:val="0"/>
              <w:marTop w:val="0"/>
              <w:marBottom w:val="0"/>
              <w:divBdr>
                <w:top w:val="none" w:sz="0" w:space="0" w:color="auto"/>
                <w:left w:val="none" w:sz="0" w:space="0" w:color="auto"/>
                <w:bottom w:val="none" w:sz="0" w:space="0" w:color="auto"/>
                <w:right w:val="none" w:sz="0" w:space="0" w:color="auto"/>
              </w:divBdr>
              <w:divsChild>
                <w:div w:id="2096975743">
                  <w:marLeft w:val="0"/>
                  <w:marRight w:val="0"/>
                  <w:marTop w:val="0"/>
                  <w:marBottom w:val="0"/>
                  <w:divBdr>
                    <w:top w:val="none" w:sz="0" w:space="0" w:color="auto"/>
                    <w:left w:val="none" w:sz="0" w:space="0" w:color="auto"/>
                    <w:bottom w:val="none" w:sz="0" w:space="0" w:color="auto"/>
                    <w:right w:val="none" w:sz="0" w:space="0" w:color="auto"/>
                  </w:divBdr>
                  <w:divsChild>
                    <w:div w:id="389305346">
                      <w:marLeft w:val="0"/>
                      <w:marRight w:val="0"/>
                      <w:marTop w:val="0"/>
                      <w:marBottom w:val="0"/>
                      <w:divBdr>
                        <w:top w:val="none" w:sz="0" w:space="0" w:color="auto"/>
                        <w:left w:val="none" w:sz="0" w:space="0" w:color="auto"/>
                        <w:bottom w:val="none" w:sz="0" w:space="0" w:color="auto"/>
                        <w:right w:val="none" w:sz="0" w:space="0" w:color="auto"/>
                      </w:divBdr>
                      <w:divsChild>
                        <w:div w:id="663361358">
                          <w:marLeft w:val="0"/>
                          <w:marRight w:val="0"/>
                          <w:marTop w:val="0"/>
                          <w:marBottom w:val="0"/>
                          <w:divBdr>
                            <w:top w:val="none" w:sz="0" w:space="0" w:color="auto"/>
                            <w:left w:val="none" w:sz="0" w:space="0" w:color="auto"/>
                            <w:bottom w:val="none" w:sz="0" w:space="0" w:color="auto"/>
                            <w:right w:val="none" w:sz="0" w:space="0" w:color="auto"/>
                          </w:divBdr>
                          <w:divsChild>
                            <w:div w:id="1969817488">
                              <w:marLeft w:val="0"/>
                              <w:marRight w:val="0"/>
                              <w:marTop w:val="0"/>
                              <w:marBottom w:val="0"/>
                              <w:divBdr>
                                <w:top w:val="none" w:sz="0" w:space="0" w:color="auto"/>
                                <w:left w:val="none" w:sz="0" w:space="0" w:color="auto"/>
                                <w:bottom w:val="none" w:sz="0" w:space="0" w:color="auto"/>
                                <w:right w:val="none" w:sz="0" w:space="0" w:color="auto"/>
                              </w:divBdr>
                              <w:divsChild>
                                <w:div w:id="1282298601">
                                  <w:marLeft w:val="0"/>
                                  <w:marRight w:val="0"/>
                                  <w:marTop w:val="0"/>
                                  <w:marBottom w:val="0"/>
                                  <w:divBdr>
                                    <w:top w:val="none" w:sz="0" w:space="0" w:color="auto"/>
                                    <w:left w:val="none" w:sz="0" w:space="0" w:color="auto"/>
                                    <w:bottom w:val="none" w:sz="0" w:space="0" w:color="auto"/>
                                    <w:right w:val="none" w:sz="0" w:space="0" w:color="auto"/>
                                  </w:divBdr>
                                </w:div>
                                <w:div w:id="1254365132">
                                  <w:marLeft w:val="0"/>
                                  <w:marRight w:val="0"/>
                                  <w:marTop w:val="0"/>
                                  <w:marBottom w:val="0"/>
                                  <w:divBdr>
                                    <w:top w:val="none" w:sz="0" w:space="0" w:color="auto"/>
                                    <w:left w:val="none" w:sz="0" w:space="0" w:color="auto"/>
                                    <w:bottom w:val="none" w:sz="0" w:space="0" w:color="auto"/>
                                    <w:right w:val="none" w:sz="0" w:space="0" w:color="auto"/>
                                  </w:divBdr>
                                  <w:divsChild>
                                    <w:div w:id="1321999635">
                                      <w:marLeft w:val="0"/>
                                      <w:marRight w:val="0"/>
                                      <w:marTop w:val="0"/>
                                      <w:marBottom w:val="0"/>
                                      <w:divBdr>
                                        <w:top w:val="none" w:sz="0" w:space="0" w:color="auto"/>
                                        <w:left w:val="none" w:sz="0" w:space="0" w:color="auto"/>
                                        <w:bottom w:val="none" w:sz="0" w:space="0" w:color="auto"/>
                                        <w:right w:val="none" w:sz="0" w:space="0" w:color="auto"/>
                                      </w:divBdr>
                                    </w:div>
                                    <w:div w:id="18073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23263">
          <w:marLeft w:val="0"/>
          <w:marRight w:val="0"/>
          <w:marTop w:val="0"/>
          <w:marBottom w:val="0"/>
          <w:divBdr>
            <w:top w:val="none" w:sz="0" w:space="0" w:color="auto"/>
            <w:left w:val="none" w:sz="0" w:space="0" w:color="auto"/>
            <w:bottom w:val="none" w:sz="0" w:space="0" w:color="auto"/>
            <w:right w:val="none" w:sz="0" w:space="0" w:color="auto"/>
          </w:divBdr>
          <w:divsChild>
            <w:div w:id="877087813">
              <w:marLeft w:val="0"/>
              <w:marRight w:val="0"/>
              <w:marTop w:val="0"/>
              <w:marBottom w:val="0"/>
              <w:divBdr>
                <w:top w:val="none" w:sz="0" w:space="0" w:color="auto"/>
                <w:left w:val="none" w:sz="0" w:space="0" w:color="auto"/>
                <w:bottom w:val="none" w:sz="0" w:space="0" w:color="auto"/>
                <w:right w:val="none" w:sz="0" w:space="0" w:color="auto"/>
              </w:divBdr>
              <w:divsChild>
                <w:div w:id="497967409">
                  <w:marLeft w:val="0"/>
                  <w:marRight w:val="0"/>
                  <w:marTop w:val="0"/>
                  <w:marBottom w:val="0"/>
                  <w:divBdr>
                    <w:top w:val="none" w:sz="0" w:space="0" w:color="auto"/>
                    <w:left w:val="none" w:sz="0" w:space="0" w:color="auto"/>
                    <w:bottom w:val="none" w:sz="0" w:space="0" w:color="auto"/>
                    <w:right w:val="none" w:sz="0" w:space="0" w:color="auto"/>
                  </w:divBdr>
                  <w:divsChild>
                    <w:div w:id="1680161366">
                      <w:marLeft w:val="0"/>
                      <w:marRight w:val="0"/>
                      <w:marTop w:val="0"/>
                      <w:marBottom w:val="0"/>
                      <w:divBdr>
                        <w:top w:val="none" w:sz="0" w:space="0" w:color="auto"/>
                        <w:left w:val="none" w:sz="0" w:space="0" w:color="auto"/>
                        <w:bottom w:val="none" w:sz="0" w:space="0" w:color="auto"/>
                        <w:right w:val="none" w:sz="0" w:space="0" w:color="auto"/>
                      </w:divBdr>
                      <w:divsChild>
                        <w:div w:id="158544498">
                          <w:marLeft w:val="0"/>
                          <w:marRight w:val="0"/>
                          <w:marTop w:val="0"/>
                          <w:marBottom w:val="0"/>
                          <w:divBdr>
                            <w:top w:val="none" w:sz="0" w:space="0" w:color="auto"/>
                            <w:left w:val="none" w:sz="0" w:space="0" w:color="auto"/>
                            <w:bottom w:val="none" w:sz="0" w:space="0" w:color="auto"/>
                            <w:right w:val="none" w:sz="0" w:space="0" w:color="auto"/>
                          </w:divBdr>
                          <w:divsChild>
                            <w:div w:id="1105689245">
                              <w:marLeft w:val="0"/>
                              <w:marRight w:val="0"/>
                              <w:marTop w:val="0"/>
                              <w:marBottom w:val="0"/>
                              <w:divBdr>
                                <w:top w:val="none" w:sz="0" w:space="0" w:color="auto"/>
                                <w:left w:val="none" w:sz="0" w:space="0" w:color="auto"/>
                                <w:bottom w:val="none" w:sz="0" w:space="0" w:color="auto"/>
                                <w:right w:val="none" w:sz="0" w:space="0" w:color="auto"/>
                              </w:divBdr>
                              <w:divsChild>
                                <w:div w:id="12421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44424">
          <w:marLeft w:val="0"/>
          <w:marRight w:val="0"/>
          <w:marTop w:val="0"/>
          <w:marBottom w:val="0"/>
          <w:divBdr>
            <w:top w:val="none" w:sz="0" w:space="0" w:color="auto"/>
            <w:left w:val="none" w:sz="0" w:space="0" w:color="auto"/>
            <w:bottom w:val="none" w:sz="0" w:space="0" w:color="auto"/>
            <w:right w:val="none" w:sz="0" w:space="0" w:color="auto"/>
          </w:divBdr>
          <w:divsChild>
            <w:div w:id="954479163">
              <w:marLeft w:val="0"/>
              <w:marRight w:val="0"/>
              <w:marTop w:val="0"/>
              <w:marBottom w:val="0"/>
              <w:divBdr>
                <w:top w:val="none" w:sz="0" w:space="0" w:color="auto"/>
                <w:left w:val="none" w:sz="0" w:space="0" w:color="auto"/>
                <w:bottom w:val="none" w:sz="0" w:space="0" w:color="auto"/>
                <w:right w:val="none" w:sz="0" w:space="0" w:color="auto"/>
              </w:divBdr>
              <w:divsChild>
                <w:div w:id="1117138321">
                  <w:marLeft w:val="0"/>
                  <w:marRight w:val="0"/>
                  <w:marTop w:val="0"/>
                  <w:marBottom w:val="0"/>
                  <w:divBdr>
                    <w:top w:val="none" w:sz="0" w:space="0" w:color="auto"/>
                    <w:left w:val="none" w:sz="0" w:space="0" w:color="auto"/>
                    <w:bottom w:val="none" w:sz="0" w:space="0" w:color="auto"/>
                    <w:right w:val="none" w:sz="0" w:space="0" w:color="auto"/>
                  </w:divBdr>
                  <w:divsChild>
                    <w:div w:id="989989747">
                      <w:marLeft w:val="0"/>
                      <w:marRight w:val="0"/>
                      <w:marTop w:val="0"/>
                      <w:marBottom w:val="0"/>
                      <w:divBdr>
                        <w:top w:val="none" w:sz="0" w:space="0" w:color="auto"/>
                        <w:left w:val="none" w:sz="0" w:space="0" w:color="auto"/>
                        <w:bottom w:val="none" w:sz="0" w:space="0" w:color="auto"/>
                        <w:right w:val="none" w:sz="0" w:space="0" w:color="auto"/>
                      </w:divBdr>
                      <w:divsChild>
                        <w:div w:id="2100518229">
                          <w:marLeft w:val="0"/>
                          <w:marRight w:val="0"/>
                          <w:marTop w:val="0"/>
                          <w:marBottom w:val="0"/>
                          <w:divBdr>
                            <w:top w:val="none" w:sz="0" w:space="0" w:color="auto"/>
                            <w:left w:val="none" w:sz="0" w:space="0" w:color="auto"/>
                            <w:bottom w:val="none" w:sz="0" w:space="0" w:color="auto"/>
                            <w:right w:val="none" w:sz="0" w:space="0" w:color="auto"/>
                          </w:divBdr>
                          <w:divsChild>
                            <w:div w:id="211238472">
                              <w:marLeft w:val="0"/>
                              <w:marRight w:val="0"/>
                              <w:marTop w:val="0"/>
                              <w:marBottom w:val="0"/>
                              <w:divBdr>
                                <w:top w:val="none" w:sz="0" w:space="0" w:color="auto"/>
                                <w:left w:val="none" w:sz="0" w:space="0" w:color="auto"/>
                                <w:bottom w:val="none" w:sz="0" w:space="0" w:color="auto"/>
                                <w:right w:val="none" w:sz="0" w:space="0" w:color="auto"/>
                              </w:divBdr>
                              <w:divsChild>
                                <w:div w:id="59643183">
                                  <w:marLeft w:val="0"/>
                                  <w:marRight w:val="0"/>
                                  <w:marTop w:val="0"/>
                                  <w:marBottom w:val="0"/>
                                  <w:divBdr>
                                    <w:top w:val="none" w:sz="0" w:space="0" w:color="auto"/>
                                    <w:left w:val="none" w:sz="0" w:space="0" w:color="auto"/>
                                    <w:bottom w:val="none" w:sz="0" w:space="0" w:color="auto"/>
                                    <w:right w:val="none" w:sz="0" w:space="0" w:color="auto"/>
                                  </w:divBdr>
                                </w:div>
                                <w:div w:id="492183374">
                                  <w:marLeft w:val="0"/>
                                  <w:marRight w:val="0"/>
                                  <w:marTop w:val="0"/>
                                  <w:marBottom w:val="0"/>
                                  <w:divBdr>
                                    <w:top w:val="none" w:sz="0" w:space="0" w:color="auto"/>
                                    <w:left w:val="none" w:sz="0" w:space="0" w:color="auto"/>
                                    <w:bottom w:val="none" w:sz="0" w:space="0" w:color="auto"/>
                                    <w:right w:val="none" w:sz="0" w:space="0" w:color="auto"/>
                                  </w:divBdr>
                                  <w:divsChild>
                                    <w:div w:id="933056653">
                                      <w:marLeft w:val="0"/>
                                      <w:marRight w:val="0"/>
                                      <w:marTop w:val="0"/>
                                      <w:marBottom w:val="0"/>
                                      <w:divBdr>
                                        <w:top w:val="none" w:sz="0" w:space="0" w:color="auto"/>
                                        <w:left w:val="none" w:sz="0" w:space="0" w:color="auto"/>
                                        <w:bottom w:val="none" w:sz="0" w:space="0" w:color="auto"/>
                                        <w:right w:val="none" w:sz="0" w:space="0" w:color="auto"/>
                                      </w:divBdr>
                                    </w:div>
                                    <w:div w:id="16656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5153">
          <w:marLeft w:val="0"/>
          <w:marRight w:val="0"/>
          <w:marTop w:val="0"/>
          <w:marBottom w:val="0"/>
          <w:divBdr>
            <w:top w:val="none" w:sz="0" w:space="0" w:color="auto"/>
            <w:left w:val="none" w:sz="0" w:space="0" w:color="auto"/>
            <w:bottom w:val="none" w:sz="0" w:space="0" w:color="auto"/>
            <w:right w:val="none" w:sz="0" w:space="0" w:color="auto"/>
          </w:divBdr>
          <w:divsChild>
            <w:div w:id="1215196032">
              <w:marLeft w:val="0"/>
              <w:marRight w:val="0"/>
              <w:marTop w:val="0"/>
              <w:marBottom w:val="0"/>
              <w:divBdr>
                <w:top w:val="none" w:sz="0" w:space="0" w:color="auto"/>
                <w:left w:val="none" w:sz="0" w:space="0" w:color="auto"/>
                <w:bottom w:val="none" w:sz="0" w:space="0" w:color="auto"/>
                <w:right w:val="none" w:sz="0" w:space="0" w:color="auto"/>
              </w:divBdr>
              <w:divsChild>
                <w:div w:id="320087825">
                  <w:marLeft w:val="0"/>
                  <w:marRight w:val="0"/>
                  <w:marTop w:val="0"/>
                  <w:marBottom w:val="0"/>
                  <w:divBdr>
                    <w:top w:val="none" w:sz="0" w:space="0" w:color="auto"/>
                    <w:left w:val="none" w:sz="0" w:space="0" w:color="auto"/>
                    <w:bottom w:val="none" w:sz="0" w:space="0" w:color="auto"/>
                    <w:right w:val="none" w:sz="0" w:space="0" w:color="auto"/>
                  </w:divBdr>
                  <w:divsChild>
                    <w:div w:id="1938050911">
                      <w:marLeft w:val="0"/>
                      <w:marRight w:val="0"/>
                      <w:marTop w:val="0"/>
                      <w:marBottom w:val="0"/>
                      <w:divBdr>
                        <w:top w:val="none" w:sz="0" w:space="0" w:color="auto"/>
                        <w:left w:val="none" w:sz="0" w:space="0" w:color="auto"/>
                        <w:bottom w:val="none" w:sz="0" w:space="0" w:color="auto"/>
                        <w:right w:val="none" w:sz="0" w:space="0" w:color="auto"/>
                      </w:divBdr>
                      <w:divsChild>
                        <w:div w:id="1248684593">
                          <w:marLeft w:val="0"/>
                          <w:marRight w:val="0"/>
                          <w:marTop w:val="0"/>
                          <w:marBottom w:val="0"/>
                          <w:divBdr>
                            <w:top w:val="none" w:sz="0" w:space="0" w:color="auto"/>
                            <w:left w:val="none" w:sz="0" w:space="0" w:color="auto"/>
                            <w:bottom w:val="none" w:sz="0" w:space="0" w:color="auto"/>
                            <w:right w:val="none" w:sz="0" w:space="0" w:color="auto"/>
                          </w:divBdr>
                          <w:divsChild>
                            <w:div w:id="1115949392">
                              <w:marLeft w:val="0"/>
                              <w:marRight w:val="0"/>
                              <w:marTop w:val="0"/>
                              <w:marBottom w:val="0"/>
                              <w:divBdr>
                                <w:top w:val="none" w:sz="0" w:space="0" w:color="auto"/>
                                <w:left w:val="none" w:sz="0" w:space="0" w:color="auto"/>
                                <w:bottom w:val="none" w:sz="0" w:space="0" w:color="auto"/>
                                <w:right w:val="none" w:sz="0" w:space="0" w:color="auto"/>
                              </w:divBdr>
                              <w:divsChild>
                                <w:div w:id="1797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39245">
          <w:marLeft w:val="0"/>
          <w:marRight w:val="0"/>
          <w:marTop w:val="0"/>
          <w:marBottom w:val="0"/>
          <w:divBdr>
            <w:top w:val="none" w:sz="0" w:space="0" w:color="auto"/>
            <w:left w:val="none" w:sz="0" w:space="0" w:color="auto"/>
            <w:bottom w:val="none" w:sz="0" w:space="0" w:color="auto"/>
            <w:right w:val="none" w:sz="0" w:space="0" w:color="auto"/>
          </w:divBdr>
          <w:divsChild>
            <w:div w:id="1305695768">
              <w:marLeft w:val="0"/>
              <w:marRight w:val="0"/>
              <w:marTop w:val="0"/>
              <w:marBottom w:val="0"/>
              <w:divBdr>
                <w:top w:val="none" w:sz="0" w:space="0" w:color="auto"/>
                <w:left w:val="none" w:sz="0" w:space="0" w:color="auto"/>
                <w:bottom w:val="none" w:sz="0" w:space="0" w:color="auto"/>
                <w:right w:val="none" w:sz="0" w:space="0" w:color="auto"/>
              </w:divBdr>
              <w:divsChild>
                <w:div w:id="269433852">
                  <w:marLeft w:val="0"/>
                  <w:marRight w:val="0"/>
                  <w:marTop w:val="0"/>
                  <w:marBottom w:val="0"/>
                  <w:divBdr>
                    <w:top w:val="none" w:sz="0" w:space="0" w:color="auto"/>
                    <w:left w:val="none" w:sz="0" w:space="0" w:color="auto"/>
                    <w:bottom w:val="none" w:sz="0" w:space="0" w:color="auto"/>
                    <w:right w:val="none" w:sz="0" w:space="0" w:color="auto"/>
                  </w:divBdr>
                  <w:divsChild>
                    <w:div w:id="205263123">
                      <w:marLeft w:val="0"/>
                      <w:marRight w:val="0"/>
                      <w:marTop w:val="0"/>
                      <w:marBottom w:val="0"/>
                      <w:divBdr>
                        <w:top w:val="none" w:sz="0" w:space="0" w:color="auto"/>
                        <w:left w:val="none" w:sz="0" w:space="0" w:color="auto"/>
                        <w:bottom w:val="none" w:sz="0" w:space="0" w:color="auto"/>
                        <w:right w:val="none" w:sz="0" w:space="0" w:color="auto"/>
                      </w:divBdr>
                      <w:divsChild>
                        <w:div w:id="867984194">
                          <w:marLeft w:val="0"/>
                          <w:marRight w:val="0"/>
                          <w:marTop w:val="0"/>
                          <w:marBottom w:val="0"/>
                          <w:divBdr>
                            <w:top w:val="none" w:sz="0" w:space="0" w:color="auto"/>
                            <w:left w:val="none" w:sz="0" w:space="0" w:color="auto"/>
                            <w:bottom w:val="none" w:sz="0" w:space="0" w:color="auto"/>
                            <w:right w:val="none" w:sz="0" w:space="0" w:color="auto"/>
                          </w:divBdr>
                          <w:divsChild>
                            <w:div w:id="2060740750">
                              <w:marLeft w:val="0"/>
                              <w:marRight w:val="0"/>
                              <w:marTop w:val="0"/>
                              <w:marBottom w:val="0"/>
                              <w:divBdr>
                                <w:top w:val="none" w:sz="0" w:space="0" w:color="auto"/>
                                <w:left w:val="none" w:sz="0" w:space="0" w:color="auto"/>
                                <w:bottom w:val="none" w:sz="0" w:space="0" w:color="auto"/>
                                <w:right w:val="none" w:sz="0" w:space="0" w:color="auto"/>
                              </w:divBdr>
                              <w:divsChild>
                                <w:div w:id="327683037">
                                  <w:marLeft w:val="0"/>
                                  <w:marRight w:val="0"/>
                                  <w:marTop w:val="0"/>
                                  <w:marBottom w:val="0"/>
                                  <w:divBdr>
                                    <w:top w:val="none" w:sz="0" w:space="0" w:color="auto"/>
                                    <w:left w:val="none" w:sz="0" w:space="0" w:color="auto"/>
                                    <w:bottom w:val="none" w:sz="0" w:space="0" w:color="auto"/>
                                    <w:right w:val="none" w:sz="0" w:space="0" w:color="auto"/>
                                  </w:divBdr>
                                </w:div>
                                <w:div w:id="417486283">
                                  <w:marLeft w:val="0"/>
                                  <w:marRight w:val="0"/>
                                  <w:marTop w:val="0"/>
                                  <w:marBottom w:val="0"/>
                                  <w:divBdr>
                                    <w:top w:val="none" w:sz="0" w:space="0" w:color="auto"/>
                                    <w:left w:val="none" w:sz="0" w:space="0" w:color="auto"/>
                                    <w:bottom w:val="none" w:sz="0" w:space="0" w:color="auto"/>
                                    <w:right w:val="none" w:sz="0" w:space="0" w:color="auto"/>
                                  </w:divBdr>
                                  <w:divsChild>
                                    <w:div w:id="815293964">
                                      <w:marLeft w:val="0"/>
                                      <w:marRight w:val="0"/>
                                      <w:marTop w:val="0"/>
                                      <w:marBottom w:val="0"/>
                                      <w:divBdr>
                                        <w:top w:val="none" w:sz="0" w:space="0" w:color="auto"/>
                                        <w:left w:val="none" w:sz="0" w:space="0" w:color="auto"/>
                                        <w:bottom w:val="none" w:sz="0" w:space="0" w:color="auto"/>
                                        <w:right w:val="none" w:sz="0" w:space="0" w:color="auto"/>
                                      </w:divBdr>
                                    </w:div>
                                    <w:div w:id="1574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3089">
          <w:marLeft w:val="0"/>
          <w:marRight w:val="0"/>
          <w:marTop w:val="0"/>
          <w:marBottom w:val="0"/>
          <w:divBdr>
            <w:top w:val="none" w:sz="0" w:space="0" w:color="auto"/>
            <w:left w:val="none" w:sz="0" w:space="0" w:color="auto"/>
            <w:bottom w:val="none" w:sz="0" w:space="0" w:color="auto"/>
            <w:right w:val="none" w:sz="0" w:space="0" w:color="auto"/>
          </w:divBdr>
          <w:divsChild>
            <w:div w:id="1398941443">
              <w:marLeft w:val="0"/>
              <w:marRight w:val="0"/>
              <w:marTop w:val="0"/>
              <w:marBottom w:val="0"/>
              <w:divBdr>
                <w:top w:val="none" w:sz="0" w:space="0" w:color="auto"/>
                <w:left w:val="none" w:sz="0" w:space="0" w:color="auto"/>
                <w:bottom w:val="none" w:sz="0" w:space="0" w:color="auto"/>
                <w:right w:val="none" w:sz="0" w:space="0" w:color="auto"/>
              </w:divBdr>
              <w:divsChild>
                <w:div w:id="1769816254">
                  <w:marLeft w:val="0"/>
                  <w:marRight w:val="0"/>
                  <w:marTop w:val="0"/>
                  <w:marBottom w:val="0"/>
                  <w:divBdr>
                    <w:top w:val="none" w:sz="0" w:space="0" w:color="auto"/>
                    <w:left w:val="none" w:sz="0" w:space="0" w:color="auto"/>
                    <w:bottom w:val="none" w:sz="0" w:space="0" w:color="auto"/>
                    <w:right w:val="none" w:sz="0" w:space="0" w:color="auto"/>
                  </w:divBdr>
                  <w:divsChild>
                    <w:div w:id="285047042">
                      <w:marLeft w:val="0"/>
                      <w:marRight w:val="0"/>
                      <w:marTop w:val="0"/>
                      <w:marBottom w:val="0"/>
                      <w:divBdr>
                        <w:top w:val="none" w:sz="0" w:space="0" w:color="auto"/>
                        <w:left w:val="none" w:sz="0" w:space="0" w:color="auto"/>
                        <w:bottom w:val="none" w:sz="0" w:space="0" w:color="auto"/>
                        <w:right w:val="none" w:sz="0" w:space="0" w:color="auto"/>
                      </w:divBdr>
                      <w:divsChild>
                        <w:div w:id="233206632">
                          <w:marLeft w:val="0"/>
                          <w:marRight w:val="0"/>
                          <w:marTop w:val="0"/>
                          <w:marBottom w:val="0"/>
                          <w:divBdr>
                            <w:top w:val="none" w:sz="0" w:space="0" w:color="auto"/>
                            <w:left w:val="none" w:sz="0" w:space="0" w:color="auto"/>
                            <w:bottom w:val="none" w:sz="0" w:space="0" w:color="auto"/>
                            <w:right w:val="none" w:sz="0" w:space="0" w:color="auto"/>
                          </w:divBdr>
                          <w:divsChild>
                            <w:div w:id="2024940380">
                              <w:marLeft w:val="0"/>
                              <w:marRight w:val="0"/>
                              <w:marTop w:val="0"/>
                              <w:marBottom w:val="0"/>
                              <w:divBdr>
                                <w:top w:val="none" w:sz="0" w:space="0" w:color="auto"/>
                                <w:left w:val="none" w:sz="0" w:space="0" w:color="auto"/>
                                <w:bottom w:val="none" w:sz="0" w:space="0" w:color="auto"/>
                                <w:right w:val="none" w:sz="0" w:space="0" w:color="auto"/>
                              </w:divBdr>
                              <w:divsChild>
                                <w:div w:id="15331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486457">
          <w:marLeft w:val="0"/>
          <w:marRight w:val="0"/>
          <w:marTop w:val="0"/>
          <w:marBottom w:val="0"/>
          <w:divBdr>
            <w:top w:val="none" w:sz="0" w:space="0" w:color="auto"/>
            <w:left w:val="none" w:sz="0" w:space="0" w:color="auto"/>
            <w:bottom w:val="none" w:sz="0" w:space="0" w:color="auto"/>
            <w:right w:val="none" w:sz="0" w:space="0" w:color="auto"/>
          </w:divBdr>
          <w:divsChild>
            <w:div w:id="1351882479">
              <w:marLeft w:val="0"/>
              <w:marRight w:val="0"/>
              <w:marTop w:val="0"/>
              <w:marBottom w:val="0"/>
              <w:divBdr>
                <w:top w:val="none" w:sz="0" w:space="0" w:color="auto"/>
                <w:left w:val="none" w:sz="0" w:space="0" w:color="auto"/>
                <w:bottom w:val="none" w:sz="0" w:space="0" w:color="auto"/>
                <w:right w:val="none" w:sz="0" w:space="0" w:color="auto"/>
              </w:divBdr>
              <w:divsChild>
                <w:div w:id="244191015">
                  <w:marLeft w:val="0"/>
                  <w:marRight w:val="0"/>
                  <w:marTop w:val="0"/>
                  <w:marBottom w:val="0"/>
                  <w:divBdr>
                    <w:top w:val="none" w:sz="0" w:space="0" w:color="auto"/>
                    <w:left w:val="none" w:sz="0" w:space="0" w:color="auto"/>
                    <w:bottom w:val="none" w:sz="0" w:space="0" w:color="auto"/>
                    <w:right w:val="none" w:sz="0" w:space="0" w:color="auto"/>
                  </w:divBdr>
                  <w:divsChild>
                    <w:div w:id="454951239">
                      <w:marLeft w:val="0"/>
                      <w:marRight w:val="0"/>
                      <w:marTop w:val="0"/>
                      <w:marBottom w:val="0"/>
                      <w:divBdr>
                        <w:top w:val="none" w:sz="0" w:space="0" w:color="auto"/>
                        <w:left w:val="none" w:sz="0" w:space="0" w:color="auto"/>
                        <w:bottom w:val="none" w:sz="0" w:space="0" w:color="auto"/>
                        <w:right w:val="none" w:sz="0" w:space="0" w:color="auto"/>
                      </w:divBdr>
                      <w:divsChild>
                        <w:div w:id="1685133091">
                          <w:marLeft w:val="0"/>
                          <w:marRight w:val="0"/>
                          <w:marTop w:val="0"/>
                          <w:marBottom w:val="0"/>
                          <w:divBdr>
                            <w:top w:val="none" w:sz="0" w:space="0" w:color="auto"/>
                            <w:left w:val="none" w:sz="0" w:space="0" w:color="auto"/>
                            <w:bottom w:val="none" w:sz="0" w:space="0" w:color="auto"/>
                            <w:right w:val="none" w:sz="0" w:space="0" w:color="auto"/>
                          </w:divBdr>
                          <w:divsChild>
                            <w:div w:id="82143085">
                              <w:marLeft w:val="0"/>
                              <w:marRight w:val="0"/>
                              <w:marTop w:val="0"/>
                              <w:marBottom w:val="0"/>
                              <w:divBdr>
                                <w:top w:val="none" w:sz="0" w:space="0" w:color="auto"/>
                                <w:left w:val="none" w:sz="0" w:space="0" w:color="auto"/>
                                <w:bottom w:val="none" w:sz="0" w:space="0" w:color="auto"/>
                                <w:right w:val="none" w:sz="0" w:space="0" w:color="auto"/>
                              </w:divBdr>
                              <w:divsChild>
                                <w:div w:id="647126986">
                                  <w:marLeft w:val="0"/>
                                  <w:marRight w:val="0"/>
                                  <w:marTop w:val="0"/>
                                  <w:marBottom w:val="0"/>
                                  <w:divBdr>
                                    <w:top w:val="none" w:sz="0" w:space="0" w:color="auto"/>
                                    <w:left w:val="none" w:sz="0" w:space="0" w:color="auto"/>
                                    <w:bottom w:val="none" w:sz="0" w:space="0" w:color="auto"/>
                                    <w:right w:val="none" w:sz="0" w:space="0" w:color="auto"/>
                                  </w:divBdr>
                                </w:div>
                                <w:div w:id="1876507329">
                                  <w:marLeft w:val="0"/>
                                  <w:marRight w:val="0"/>
                                  <w:marTop w:val="0"/>
                                  <w:marBottom w:val="0"/>
                                  <w:divBdr>
                                    <w:top w:val="none" w:sz="0" w:space="0" w:color="auto"/>
                                    <w:left w:val="none" w:sz="0" w:space="0" w:color="auto"/>
                                    <w:bottom w:val="none" w:sz="0" w:space="0" w:color="auto"/>
                                    <w:right w:val="none" w:sz="0" w:space="0" w:color="auto"/>
                                  </w:divBdr>
                                  <w:divsChild>
                                    <w:div w:id="1820655828">
                                      <w:marLeft w:val="0"/>
                                      <w:marRight w:val="0"/>
                                      <w:marTop w:val="0"/>
                                      <w:marBottom w:val="0"/>
                                      <w:divBdr>
                                        <w:top w:val="none" w:sz="0" w:space="0" w:color="auto"/>
                                        <w:left w:val="none" w:sz="0" w:space="0" w:color="auto"/>
                                        <w:bottom w:val="none" w:sz="0" w:space="0" w:color="auto"/>
                                        <w:right w:val="none" w:sz="0" w:space="0" w:color="auto"/>
                                      </w:divBdr>
                                    </w:div>
                                    <w:div w:id="10631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242383">
          <w:marLeft w:val="0"/>
          <w:marRight w:val="0"/>
          <w:marTop w:val="0"/>
          <w:marBottom w:val="0"/>
          <w:divBdr>
            <w:top w:val="none" w:sz="0" w:space="0" w:color="auto"/>
            <w:left w:val="none" w:sz="0" w:space="0" w:color="auto"/>
            <w:bottom w:val="none" w:sz="0" w:space="0" w:color="auto"/>
            <w:right w:val="none" w:sz="0" w:space="0" w:color="auto"/>
          </w:divBdr>
          <w:divsChild>
            <w:div w:id="719978555">
              <w:marLeft w:val="0"/>
              <w:marRight w:val="0"/>
              <w:marTop w:val="0"/>
              <w:marBottom w:val="0"/>
              <w:divBdr>
                <w:top w:val="none" w:sz="0" w:space="0" w:color="auto"/>
                <w:left w:val="none" w:sz="0" w:space="0" w:color="auto"/>
                <w:bottom w:val="none" w:sz="0" w:space="0" w:color="auto"/>
                <w:right w:val="none" w:sz="0" w:space="0" w:color="auto"/>
              </w:divBdr>
              <w:divsChild>
                <w:div w:id="161550348">
                  <w:marLeft w:val="0"/>
                  <w:marRight w:val="0"/>
                  <w:marTop w:val="0"/>
                  <w:marBottom w:val="0"/>
                  <w:divBdr>
                    <w:top w:val="none" w:sz="0" w:space="0" w:color="auto"/>
                    <w:left w:val="none" w:sz="0" w:space="0" w:color="auto"/>
                    <w:bottom w:val="none" w:sz="0" w:space="0" w:color="auto"/>
                    <w:right w:val="none" w:sz="0" w:space="0" w:color="auto"/>
                  </w:divBdr>
                  <w:divsChild>
                    <w:div w:id="110563679">
                      <w:marLeft w:val="0"/>
                      <w:marRight w:val="0"/>
                      <w:marTop w:val="0"/>
                      <w:marBottom w:val="0"/>
                      <w:divBdr>
                        <w:top w:val="none" w:sz="0" w:space="0" w:color="auto"/>
                        <w:left w:val="none" w:sz="0" w:space="0" w:color="auto"/>
                        <w:bottom w:val="none" w:sz="0" w:space="0" w:color="auto"/>
                        <w:right w:val="none" w:sz="0" w:space="0" w:color="auto"/>
                      </w:divBdr>
                      <w:divsChild>
                        <w:div w:id="161505036">
                          <w:marLeft w:val="0"/>
                          <w:marRight w:val="0"/>
                          <w:marTop w:val="0"/>
                          <w:marBottom w:val="0"/>
                          <w:divBdr>
                            <w:top w:val="none" w:sz="0" w:space="0" w:color="auto"/>
                            <w:left w:val="none" w:sz="0" w:space="0" w:color="auto"/>
                            <w:bottom w:val="none" w:sz="0" w:space="0" w:color="auto"/>
                            <w:right w:val="none" w:sz="0" w:space="0" w:color="auto"/>
                          </w:divBdr>
                          <w:divsChild>
                            <w:div w:id="1625772094">
                              <w:marLeft w:val="0"/>
                              <w:marRight w:val="0"/>
                              <w:marTop w:val="0"/>
                              <w:marBottom w:val="0"/>
                              <w:divBdr>
                                <w:top w:val="none" w:sz="0" w:space="0" w:color="auto"/>
                                <w:left w:val="none" w:sz="0" w:space="0" w:color="auto"/>
                                <w:bottom w:val="none" w:sz="0" w:space="0" w:color="auto"/>
                                <w:right w:val="none" w:sz="0" w:space="0" w:color="auto"/>
                              </w:divBdr>
                              <w:divsChild>
                                <w:div w:id="1248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18855">
          <w:marLeft w:val="0"/>
          <w:marRight w:val="0"/>
          <w:marTop w:val="0"/>
          <w:marBottom w:val="0"/>
          <w:divBdr>
            <w:top w:val="none" w:sz="0" w:space="0" w:color="auto"/>
            <w:left w:val="none" w:sz="0" w:space="0" w:color="auto"/>
            <w:bottom w:val="none" w:sz="0" w:space="0" w:color="auto"/>
            <w:right w:val="none" w:sz="0" w:space="0" w:color="auto"/>
          </w:divBdr>
          <w:divsChild>
            <w:div w:id="99571078">
              <w:marLeft w:val="0"/>
              <w:marRight w:val="0"/>
              <w:marTop w:val="0"/>
              <w:marBottom w:val="0"/>
              <w:divBdr>
                <w:top w:val="none" w:sz="0" w:space="0" w:color="auto"/>
                <w:left w:val="none" w:sz="0" w:space="0" w:color="auto"/>
                <w:bottom w:val="none" w:sz="0" w:space="0" w:color="auto"/>
                <w:right w:val="none" w:sz="0" w:space="0" w:color="auto"/>
              </w:divBdr>
              <w:divsChild>
                <w:div w:id="929312901">
                  <w:marLeft w:val="0"/>
                  <w:marRight w:val="0"/>
                  <w:marTop w:val="0"/>
                  <w:marBottom w:val="0"/>
                  <w:divBdr>
                    <w:top w:val="none" w:sz="0" w:space="0" w:color="auto"/>
                    <w:left w:val="none" w:sz="0" w:space="0" w:color="auto"/>
                    <w:bottom w:val="none" w:sz="0" w:space="0" w:color="auto"/>
                    <w:right w:val="none" w:sz="0" w:space="0" w:color="auto"/>
                  </w:divBdr>
                  <w:divsChild>
                    <w:div w:id="2073234988">
                      <w:marLeft w:val="0"/>
                      <w:marRight w:val="0"/>
                      <w:marTop w:val="0"/>
                      <w:marBottom w:val="0"/>
                      <w:divBdr>
                        <w:top w:val="none" w:sz="0" w:space="0" w:color="auto"/>
                        <w:left w:val="none" w:sz="0" w:space="0" w:color="auto"/>
                        <w:bottom w:val="none" w:sz="0" w:space="0" w:color="auto"/>
                        <w:right w:val="none" w:sz="0" w:space="0" w:color="auto"/>
                      </w:divBdr>
                      <w:divsChild>
                        <w:div w:id="856888194">
                          <w:marLeft w:val="0"/>
                          <w:marRight w:val="0"/>
                          <w:marTop w:val="0"/>
                          <w:marBottom w:val="0"/>
                          <w:divBdr>
                            <w:top w:val="none" w:sz="0" w:space="0" w:color="auto"/>
                            <w:left w:val="none" w:sz="0" w:space="0" w:color="auto"/>
                            <w:bottom w:val="none" w:sz="0" w:space="0" w:color="auto"/>
                            <w:right w:val="none" w:sz="0" w:space="0" w:color="auto"/>
                          </w:divBdr>
                          <w:divsChild>
                            <w:div w:id="833106238">
                              <w:marLeft w:val="0"/>
                              <w:marRight w:val="0"/>
                              <w:marTop w:val="0"/>
                              <w:marBottom w:val="0"/>
                              <w:divBdr>
                                <w:top w:val="none" w:sz="0" w:space="0" w:color="auto"/>
                                <w:left w:val="none" w:sz="0" w:space="0" w:color="auto"/>
                                <w:bottom w:val="none" w:sz="0" w:space="0" w:color="auto"/>
                                <w:right w:val="none" w:sz="0" w:space="0" w:color="auto"/>
                              </w:divBdr>
                              <w:divsChild>
                                <w:div w:id="1448743462">
                                  <w:marLeft w:val="0"/>
                                  <w:marRight w:val="0"/>
                                  <w:marTop w:val="0"/>
                                  <w:marBottom w:val="0"/>
                                  <w:divBdr>
                                    <w:top w:val="none" w:sz="0" w:space="0" w:color="auto"/>
                                    <w:left w:val="none" w:sz="0" w:space="0" w:color="auto"/>
                                    <w:bottom w:val="none" w:sz="0" w:space="0" w:color="auto"/>
                                    <w:right w:val="none" w:sz="0" w:space="0" w:color="auto"/>
                                  </w:divBdr>
                                </w:div>
                                <w:div w:id="459416236">
                                  <w:marLeft w:val="0"/>
                                  <w:marRight w:val="0"/>
                                  <w:marTop w:val="0"/>
                                  <w:marBottom w:val="0"/>
                                  <w:divBdr>
                                    <w:top w:val="none" w:sz="0" w:space="0" w:color="auto"/>
                                    <w:left w:val="none" w:sz="0" w:space="0" w:color="auto"/>
                                    <w:bottom w:val="none" w:sz="0" w:space="0" w:color="auto"/>
                                    <w:right w:val="none" w:sz="0" w:space="0" w:color="auto"/>
                                  </w:divBdr>
                                  <w:divsChild>
                                    <w:div w:id="997802063">
                                      <w:marLeft w:val="0"/>
                                      <w:marRight w:val="0"/>
                                      <w:marTop w:val="0"/>
                                      <w:marBottom w:val="0"/>
                                      <w:divBdr>
                                        <w:top w:val="none" w:sz="0" w:space="0" w:color="auto"/>
                                        <w:left w:val="none" w:sz="0" w:space="0" w:color="auto"/>
                                        <w:bottom w:val="none" w:sz="0" w:space="0" w:color="auto"/>
                                        <w:right w:val="none" w:sz="0" w:space="0" w:color="auto"/>
                                      </w:divBdr>
                                    </w:div>
                                    <w:div w:id="1028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195301">
          <w:marLeft w:val="0"/>
          <w:marRight w:val="0"/>
          <w:marTop w:val="0"/>
          <w:marBottom w:val="0"/>
          <w:divBdr>
            <w:top w:val="none" w:sz="0" w:space="0" w:color="auto"/>
            <w:left w:val="none" w:sz="0" w:space="0" w:color="auto"/>
            <w:bottom w:val="none" w:sz="0" w:space="0" w:color="auto"/>
            <w:right w:val="none" w:sz="0" w:space="0" w:color="auto"/>
          </w:divBdr>
          <w:divsChild>
            <w:div w:id="304699707">
              <w:marLeft w:val="0"/>
              <w:marRight w:val="0"/>
              <w:marTop w:val="0"/>
              <w:marBottom w:val="0"/>
              <w:divBdr>
                <w:top w:val="none" w:sz="0" w:space="0" w:color="auto"/>
                <w:left w:val="none" w:sz="0" w:space="0" w:color="auto"/>
                <w:bottom w:val="none" w:sz="0" w:space="0" w:color="auto"/>
                <w:right w:val="none" w:sz="0" w:space="0" w:color="auto"/>
              </w:divBdr>
              <w:divsChild>
                <w:div w:id="2136219594">
                  <w:marLeft w:val="0"/>
                  <w:marRight w:val="0"/>
                  <w:marTop w:val="0"/>
                  <w:marBottom w:val="0"/>
                  <w:divBdr>
                    <w:top w:val="none" w:sz="0" w:space="0" w:color="auto"/>
                    <w:left w:val="none" w:sz="0" w:space="0" w:color="auto"/>
                    <w:bottom w:val="none" w:sz="0" w:space="0" w:color="auto"/>
                    <w:right w:val="none" w:sz="0" w:space="0" w:color="auto"/>
                  </w:divBdr>
                  <w:divsChild>
                    <w:div w:id="872425812">
                      <w:marLeft w:val="0"/>
                      <w:marRight w:val="0"/>
                      <w:marTop w:val="0"/>
                      <w:marBottom w:val="0"/>
                      <w:divBdr>
                        <w:top w:val="none" w:sz="0" w:space="0" w:color="auto"/>
                        <w:left w:val="none" w:sz="0" w:space="0" w:color="auto"/>
                        <w:bottom w:val="none" w:sz="0" w:space="0" w:color="auto"/>
                        <w:right w:val="none" w:sz="0" w:space="0" w:color="auto"/>
                      </w:divBdr>
                      <w:divsChild>
                        <w:div w:id="62796037">
                          <w:marLeft w:val="0"/>
                          <w:marRight w:val="0"/>
                          <w:marTop w:val="0"/>
                          <w:marBottom w:val="0"/>
                          <w:divBdr>
                            <w:top w:val="none" w:sz="0" w:space="0" w:color="auto"/>
                            <w:left w:val="none" w:sz="0" w:space="0" w:color="auto"/>
                            <w:bottom w:val="none" w:sz="0" w:space="0" w:color="auto"/>
                            <w:right w:val="none" w:sz="0" w:space="0" w:color="auto"/>
                          </w:divBdr>
                          <w:divsChild>
                            <w:div w:id="23018023">
                              <w:marLeft w:val="0"/>
                              <w:marRight w:val="0"/>
                              <w:marTop w:val="0"/>
                              <w:marBottom w:val="0"/>
                              <w:divBdr>
                                <w:top w:val="none" w:sz="0" w:space="0" w:color="auto"/>
                                <w:left w:val="none" w:sz="0" w:space="0" w:color="auto"/>
                                <w:bottom w:val="none" w:sz="0" w:space="0" w:color="auto"/>
                                <w:right w:val="none" w:sz="0" w:space="0" w:color="auto"/>
                              </w:divBdr>
                              <w:divsChild>
                                <w:div w:id="9465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2749">
          <w:marLeft w:val="0"/>
          <w:marRight w:val="0"/>
          <w:marTop w:val="0"/>
          <w:marBottom w:val="0"/>
          <w:divBdr>
            <w:top w:val="none" w:sz="0" w:space="0" w:color="auto"/>
            <w:left w:val="none" w:sz="0" w:space="0" w:color="auto"/>
            <w:bottom w:val="none" w:sz="0" w:space="0" w:color="auto"/>
            <w:right w:val="none" w:sz="0" w:space="0" w:color="auto"/>
          </w:divBdr>
          <w:divsChild>
            <w:div w:id="2126578912">
              <w:marLeft w:val="0"/>
              <w:marRight w:val="0"/>
              <w:marTop w:val="0"/>
              <w:marBottom w:val="0"/>
              <w:divBdr>
                <w:top w:val="none" w:sz="0" w:space="0" w:color="auto"/>
                <w:left w:val="none" w:sz="0" w:space="0" w:color="auto"/>
                <w:bottom w:val="none" w:sz="0" w:space="0" w:color="auto"/>
                <w:right w:val="none" w:sz="0" w:space="0" w:color="auto"/>
              </w:divBdr>
              <w:divsChild>
                <w:div w:id="254098443">
                  <w:marLeft w:val="0"/>
                  <w:marRight w:val="0"/>
                  <w:marTop w:val="0"/>
                  <w:marBottom w:val="0"/>
                  <w:divBdr>
                    <w:top w:val="none" w:sz="0" w:space="0" w:color="auto"/>
                    <w:left w:val="none" w:sz="0" w:space="0" w:color="auto"/>
                    <w:bottom w:val="none" w:sz="0" w:space="0" w:color="auto"/>
                    <w:right w:val="none" w:sz="0" w:space="0" w:color="auto"/>
                  </w:divBdr>
                  <w:divsChild>
                    <w:div w:id="1937057632">
                      <w:marLeft w:val="0"/>
                      <w:marRight w:val="0"/>
                      <w:marTop w:val="0"/>
                      <w:marBottom w:val="0"/>
                      <w:divBdr>
                        <w:top w:val="none" w:sz="0" w:space="0" w:color="auto"/>
                        <w:left w:val="none" w:sz="0" w:space="0" w:color="auto"/>
                        <w:bottom w:val="none" w:sz="0" w:space="0" w:color="auto"/>
                        <w:right w:val="none" w:sz="0" w:space="0" w:color="auto"/>
                      </w:divBdr>
                      <w:divsChild>
                        <w:div w:id="1888103577">
                          <w:marLeft w:val="0"/>
                          <w:marRight w:val="0"/>
                          <w:marTop w:val="0"/>
                          <w:marBottom w:val="0"/>
                          <w:divBdr>
                            <w:top w:val="none" w:sz="0" w:space="0" w:color="auto"/>
                            <w:left w:val="none" w:sz="0" w:space="0" w:color="auto"/>
                            <w:bottom w:val="none" w:sz="0" w:space="0" w:color="auto"/>
                            <w:right w:val="none" w:sz="0" w:space="0" w:color="auto"/>
                          </w:divBdr>
                          <w:divsChild>
                            <w:div w:id="265044996">
                              <w:marLeft w:val="0"/>
                              <w:marRight w:val="0"/>
                              <w:marTop w:val="0"/>
                              <w:marBottom w:val="0"/>
                              <w:divBdr>
                                <w:top w:val="none" w:sz="0" w:space="0" w:color="auto"/>
                                <w:left w:val="none" w:sz="0" w:space="0" w:color="auto"/>
                                <w:bottom w:val="none" w:sz="0" w:space="0" w:color="auto"/>
                                <w:right w:val="none" w:sz="0" w:space="0" w:color="auto"/>
                              </w:divBdr>
                              <w:divsChild>
                                <w:div w:id="374933789">
                                  <w:marLeft w:val="0"/>
                                  <w:marRight w:val="0"/>
                                  <w:marTop w:val="0"/>
                                  <w:marBottom w:val="0"/>
                                  <w:divBdr>
                                    <w:top w:val="none" w:sz="0" w:space="0" w:color="auto"/>
                                    <w:left w:val="none" w:sz="0" w:space="0" w:color="auto"/>
                                    <w:bottom w:val="none" w:sz="0" w:space="0" w:color="auto"/>
                                    <w:right w:val="none" w:sz="0" w:space="0" w:color="auto"/>
                                  </w:divBdr>
                                </w:div>
                                <w:div w:id="1759132583">
                                  <w:marLeft w:val="0"/>
                                  <w:marRight w:val="0"/>
                                  <w:marTop w:val="0"/>
                                  <w:marBottom w:val="0"/>
                                  <w:divBdr>
                                    <w:top w:val="none" w:sz="0" w:space="0" w:color="auto"/>
                                    <w:left w:val="none" w:sz="0" w:space="0" w:color="auto"/>
                                    <w:bottom w:val="none" w:sz="0" w:space="0" w:color="auto"/>
                                    <w:right w:val="none" w:sz="0" w:space="0" w:color="auto"/>
                                  </w:divBdr>
                                  <w:divsChild>
                                    <w:div w:id="946154841">
                                      <w:marLeft w:val="0"/>
                                      <w:marRight w:val="0"/>
                                      <w:marTop w:val="0"/>
                                      <w:marBottom w:val="0"/>
                                      <w:divBdr>
                                        <w:top w:val="none" w:sz="0" w:space="0" w:color="auto"/>
                                        <w:left w:val="none" w:sz="0" w:space="0" w:color="auto"/>
                                        <w:bottom w:val="none" w:sz="0" w:space="0" w:color="auto"/>
                                        <w:right w:val="none" w:sz="0" w:space="0" w:color="auto"/>
                                      </w:divBdr>
                                    </w:div>
                                    <w:div w:id="8454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626969">
          <w:marLeft w:val="0"/>
          <w:marRight w:val="0"/>
          <w:marTop w:val="0"/>
          <w:marBottom w:val="0"/>
          <w:divBdr>
            <w:top w:val="none" w:sz="0" w:space="0" w:color="auto"/>
            <w:left w:val="none" w:sz="0" w:space="0" w:color="auto"/>
            <w:bottom w:val="none" w:sz="0" w:space="0" w:color="auto"/>
            <w:right w:val="none" w:sz="0" w:space="0" w:color="auto"/>
          </w:divBdr>
          <w:divsChild>
            <w:div w:id="2033064762">
              <w:marLeft w:val="0"/>
              <w:marRight w:val="0"/>
              <w:marTop w:val="0"/>
              <w:marBottom w:val="0"/>
              <w:divBdr>
                <w:top w:val="none" w:sz="0" w:space="0" w:color="auto"/>
                <w:left w:val="none" w:sz="0" w:space="0" w:color="auto"/>
                <w:bottom w:val="none" w:sz="0" w:space="0" w:color="auto"/>
                <w:right w:val="none" w:sz="0" w:space="0" w:color="auto"/>
              </w:divBdr>
              <w:divsChild>
                <w:div w:id="1209149236">
                  <w:marLeft w:val="0"/>
                  <w:marRight w:val="0"/>
                  <w:marTop w:val="0"/>
                  <w:marBottom w:val="0"/>
                  <w:divBdr>
                    <w:top w:val="none" w:sz="0" w:space="0" w:color="auto"/>
                    <w:left w:val="none" w:sz="0" w:space="0" w:color="auto"/>
                    <w:bottom w:val="none" w:sz="0" w:space="0" w:color="auto"/>
                    <w:right w:val="none" w:sz="0" w:space="0" w:color="auto"/>
                  </w:divBdr>
                  <w:divsChild>
                    <w:div w:id="16320488">
                      <w:marLeft w:val="0"/>
                      <w:marRight w:val="0"/>
                      <w:marTop w:val="0"/>
                      <w:marBottom w:val="0"/>
                      <w:divBdr>
                        <w:top w:val="none" w:sz="0" w:space="0" w:color="auto"/>
                        <w:left w:val="none" w:sz="0" w:space="0" w:color="auto"/>
                        <w:bottom w:val="none" w:sz="0" w:space="0" w:color="auto"/>
                        <w:right w:val="none" w:sz="0" w:space="0" w:color="auto"/>
                      </w:divBdr>
                      <w:divsChild>
                        <w:div w:id="533269712">
                          <w:marLeft w:val="0"/>
                          <w:marRight w:val="0"/>
                          <w:marTop w:val="0"/>
                          <w:marBottom w:val="0"/>
                          <w:divBdr>
                            <w:top w:val="none" w:sz="0" w:space="0" w:color="auto"/>
                            <w:left w:val="none" w:sz="0" w:space="0" w:color="auto"/>
                            <w:bottom w:val="none" w:sz="0" w:space="0" w:color="auto"/>
                            <w:right w:val="none" w:sz="0" w:space="0" w:color="auto"/>
                          </w:divBdr>
                          <w:divsChild>
                            <w:div w:id="2070029615">
                              <w:marLeft w:val="0"/>
                              <w:marRight w:val="0"/>
                              <w:marTop w:val="0"/>
                              <w:marBottom w:val="0"/>
                              <w:divBdr>
                                <w:top w:val="none" w:sz="0" w:space="0" w:color="auto"/>
                                <w:left w:val="none" w:sz="0" w:space="0" w:color="auto"/>
                                <w:bottom w:val="none" w:sz="0" w:space="0" w:color="auto"/>
                                <w:right w:val="none" w:sz="0" w:space="0" w:color="auto"/>
                              </w:divBdr>
                              <w:divsChild>
                                <w:div w:id="21217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25400">
          <w:marLeft w:val="0"/>
          <w:marRight w:val="0"/>
          <w:marTop w:val="0"/>
          <w:marBottom w:val="0"/>
          <w:divBdr>
            <w:top w:val="none" w:sz="0" w:space="0" w:color="auto"/>
            <w:left w:val="none" w:sz="0" w:space="0" w:color="auto"/>
            <w:bottom w:val="none" w:sz="0" w:space="0" w:color="auto"/>
            <w:right w:val="none" w:sz="0" w:space="0" w:color="auto"/>
          </w:divBdr>
          <w:divsChild>
            <w:div w:id="1718970451">
              <w:marLeft w:val="0"/>
              <w:marRight w:val="0"/>
              <w:marTop w:val="0"/>
              <w:marBottom w:val="0"/>
              <w:divBdr>
                <w:top w:val="none" w:sz="0" w:space="0" w:color="auto"/>
                <w:left w:val="none" w:sz="0" w:space="0" w:color="auto"/>
                <w:bottom w:val="none" w:sz="0" w:space="0" w:color="auto"/>
                <w:right w:val="none" w:sz="0" w:space="0" w:color="auto"/>
              </w:divBdr>
              <w:divsChild>
                <w:div w:id="719524898">
                  <w:marLeft w:val="0"/>
                  <w:marRight w:val="0"/>
                  <w:marTop w:val="0"/>
                  <w:marBottom w:val="0"/>
                  <w:divBdr>
                    <w:top w:val="none" w:sz="0" w:space="0" w:color="auto"/>
                    <w:left w:val="none" w:sz="0" w:space="0" w:color="auto"/>
                    <w:bottom w:val="none" w:sz="0" w:space="0" w:color="auto"/>
                    <w:right w:val="none" w:sz="0" w:space="0" w:color="auto"/>
                  </w:divBdr>
                  <w:divsChild>
                    <w:div w:id="1295675718">
                      <w:marLeft w:val="0"/>
                      <w:marRight w:val="0"/>
                      <w:marTop w:val="0"/>
                      <w:marBottom w:val="0"/>
                      <w:divBdr>
                        <w:top w:val="none" w:sz="0" w:space="0" w:color="auto"/>
                        <w:left w:val="none" w:sz="0" w:space="0" w:color="auto"/>
                        <w:bottom w:val="none" w:sz="0" w:space="0" w:color="auto"/>
                        <w:right w:val="none" w:sz="0" w:space="0" w:color="auto"/>
                      </w:divBdr>
                      <w:divsChild>
                        <w:div w:id="578565809">
                          <w:marLeft w:val="0"/>
                          <w:marRight w:val="0"/>
                          <w:marTop w:val="0"/>
                          <w:marBottom w:val="0"/>
                          <w:divBdr>
                            <w:top w:val="none" w:sz="0" w:space="0" w:color="auto"/>
                            <w:left w:val="none" w:sz="0" w:space="0" w:color="auto"/>
                            <w:bottom w:val="none" w:sz="0" w:space="0" w:color="auto"/>
                            <w:right w:val="none" w:sz="0" w:space="0" w:color="auto"/>
                          </w:divBdr>
                          <w:divsChild>
                            <w:div w:id="1841381945">
                              <w:marLeft w:val="0"/>
                              <w:marRight w:val="0"/>
                              <w:marTop w:val="0"/>
                              <w:marBottom w:val="0"/>
                              <w:divBdr>
                                <w:top w:val="none" w:sz="0" w:space="0" w:color="auto"/>
                                <w:left w:val="none" w:sz="0" w:space="0" w:color="auto"/>
                                <w:bottom w:val="none" w:sz="0" w:space="0" w:color="auto"/>
                                <w:right w:val="none" w:sz="0" w:space="0" w:color="auto"/>
                              </w:divBdr>
                              <w:divsChild>
                                <w:div w:id="954946188">
                                  <w:marLeft w:val="0"/>
                                  <w:marRight w:val="0"/>
                                  <w:marTop w:val="0"/>
                                  <w:marBottom w:val="0"/>
                                  <w:divBdr>
                                    <w:top w:val="none" w:sz="0" w:space="0" w:color="auto"/>
                                    <w:left w:val="none" w:sz="0" w:space="0" w:color="auto"/>
                                    <w:bottom w:val="none" w:sz="0" w:space="0" w:color="auto"/>
                                    <w:right w:val="none" w:sz="0" w:space="0" w:color="auto"/>
                                  </w:divBdr>
                                </w:div>
                                <w:div w:id="1479296618">
                                  <w:marLeft w:val="0"/>
                                  <w:marRight w:val="0"/>
                                  <w:marTop w:val="0"/>
                                  <w:marBottom w:val="0"/>
                                  <w:divBdr>
                                    <w:top w:val="none" w:sz="0" w:space="0" w:color="auto"/>
                                    <w:left w:val="none" w:sz="0" w:space="0" w:color="auto"/>
                                    <w:bottom w:val="none" w:sz="0" w:space="0" w:color="auto"/>
                                    <w:right w:val="none" w:sz="0" w:space="0" w:color="auto"/>
                                  </w:divBdr>
                                  <w:divsChild>
                                    <w:div w:id="1551571680">
                                      <w:marLeft w:val="0"/>
                                      <w:marRight w:val="0"/>
                                      <w:marTop w:val="0"/>
                                      <w:marBottom w:val="0"/>
                                      <w:divBdr>
                                        <w:top w:val="none" w:sz="0" w:space="0" w:color="auto"/>
                                        <w:left w:val="none" w:sz="0" w:space="0" w:color="auto"/>
                                        <w:bottom w:val="none" w:sz="0" w:space="0" w:color="auto"/>
                                        <w:right w:val="none" w:sz="0" w:space="0" w:color="auto"/>
                                      </w:divBdr>
                                    </w:div>
                                    <w:div w:id="5849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827247">
          <w:marLeft w:val="0"/>
          <w:marRight w:val="0"/>
          <w:marTop w:val="0"/>
          <w:marBottom w:val="0"/>
          <w:divBdr>
            <w:top w:val="none" w:sz="0" w:space="0" w:color="auto"/>
            <w:left w:val="none" w:sz="0" w:space="0" w:color="auto"/>
            <w:bottom w:val="none" w:sz="0" w:space="0" w:color="auto"/>
            <w:right w:val="none" w:sz="0" w:space="0" w:color="auto"/>
          </w:divBdr>
          <w:divsChild>
            <w:div w:id="847787678">
              <w:marLeft w:val="0"/>
              <w:marRight w:val="0"/>
              <w:marTop w:val="0"/>
              <w:marBottom w:val="0"/>
              <w:divBdr>
                <w:top w:val="none" w:sz="0" w:space="0" w:color="auto"/>
                <w:left w:val="none" w:sz="0" w:space="0" w:color="auto"/>
                <w:bottom w:val="none" w:sz="0" w:space="0" w:color="auto"/>
                <w:right w:val="none" w:sz="0" w:space="0" w:color="auto"/>
              </w:divBdr>
              <w:divsChild>
                <w:div w:id="641085051">
                  <w:marLeft w:val="0"/>
                  <w:marRight w:val="0"/>
                  <w:marTop w:val="0"/>
                  <w:marBottom w:val="0"/>
                  <w:divBdr>
                    <w:top w:val="none" w:sz="0" w:space="0" w:color="auto"/>
                    <w:left w:val="none" w:sz="0" w:space="0" w:color="auto"/>
                    <w:bottom w:val="none" w:sz="0" w:space="0" w:color="auto"/>
                    <w:right w:val="none" w:sz="0" w:space="0" w:color="auto"/>
                  </w:divBdr>
                  <w:divsChild>
                    <w:div w:id="846211780">
                      <w:marLeft w:val="0"/>
                      <w:marRight w:val="0"/>
                      <w:marTop w:val="0"/>
                      <w:marBottom w:val="0"/>
                      <w:divBdr>
                        <w:top w:val="none" w:sz="0" w:space="0" w:color="auto"/>
                        <w:left w:val="none" w:sz="0" w:space="0" w:color="auto"/>
                        <w:bottom w:val="none" w:sz="0" w:space="0" w:color="auto"/>
                        <w:right w:val="none" w:sz="0" w:space="0" w:color="auto"/>
                      </w:divBdr>
                      <w:divsChild>
                        <w:div w:id="6030434">
                          <w:marLeft w:val="0"/>
                          <w:marRight w:val="0"/>
                          <w:marTop w:val="0"/>
                          <w:marBottom w:val="0"/>
                          <w:divBdr>
                            <w:top w:val="none" w:sz="0" w:space="0" w:color="auto"/>
                            <w:left w:val="none" w:sz="0" w:space="0" w:color="auto"/>
                            <w:bottom w:val="none" w:sz="0" w:space="0" w:color="auto"/>
                            <w:right w:val="none" w:sz="0" w:space="0" w:color="auto"/>
                          </w:divBdr>
                          <w:divsChild>
                            <w:div w:id="1255943151">
                              <w:marLeft w:val="0"/>
                              <w:marRight w:val="0"/>
                              <w:marTop w:val="0"/>
                              <w:marBottom w:val="0"/>
                              <w:divBdr>
                                <w:top w:val="none" w:sz="0" w:space="0" w:color="auto"/>
                                <w:left w:val="none" w:sz="0" w:space="0" w:color="auto"/>
                                <w:bottom w:val="none" w:sz="0" w:space="0" w:color="auto"/>
                                <w:right w:val="none" w:sz="0" w:space="0" w:color="auto"/>
                              </w:divBdr>
                              <w:divsChild>
                                <w:div w:id="11054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8783">
          <w:marLeft w:val="0"/>
          <w:marRight w:val="0"/>
          <w:marTop w:val="0"/>
          <w:marBottom w:val="0"/>
          <w:divBdr>
            <w:top w:val="none" w:sz="0" w:space="0" w:color="auto"/>
            <w:left w:val="none" w:sz="0" w:space="0" w:color="auto"/>
            <w:bottom w:val="none" w:sz="0" w:space="0" w:color="auto"/>
            <w:right w:val="none" w:sz="0" w:space="0" w:color="auto"/>
          </w:divBdr>
          <w:divsChild>
            <w:div w:id="578751410">
              <w:marLeft w:val="0"/>
              <w:marRight w:val="0"/>
              <w:marTop w:val="0"/>
              <w:marBottom w:val="0"/>
              <w:divBdr>
                <w:top w:val="none" w:sz="0" w:space="0" w:color="auto"/>
                <w:left w:val="none" w:sz="0" w:space="0" w:color="auto"/>
                <w:bottom w:val="none" w:sz="0" w:space="0" w:color="auto"/>
                <w:right w:val="none" w:sz="0" w:space="0" w:color="auto"/>
              </w:divBdr>
              <w:divsChild>
                <w:div w:id="1717048189">
                  <w:marLeft w:val="0"/>
                  <w:marRight w:val="0"/>
                  <w:marTop w:val="0"/>
                  <w:marBottom w:val="0"/>
                  <w:divBdr>
                    <w:top w:val="none" w:sz="0" w:space="0" w:color="auto"/>
                    <w:left w:val="none" w:sz="0" w:space="0" w:color="auto"/>
                    <w:bottom w:val="none" w:sz="0" w:space="0" w:color="auto"/>
                    <w:right w:val="none" w:sz="0" w:space="0" w:color="auto"/>
                  </w:divBdr>
                  <w:divsChild>
                    <w:div w:id="1404179130">
                      <w:marLeft w:val="0"/>
                      <w:marRight w:val="0"/>
                      <w:marTop w:val="0"/>
                      <w:marBottom w:val="0"/>
                      <w:divBdr>
                        <w:top w:val="none" w:sz="0" w:space="0" w:color="auto"/>
                        <w:left w:val="none" w:sz="0" w:space="0" w:color="auto"/>
                        <w:bottom w:val="none" w:sz="0" w:space="0" w:color="auto"/>
                        <w:right w:val="none" w:sz="0" w:space="0" w:color="auto"/>
                      </w:divBdr>
                      <w:divsChild>
                        <w:div w:id="987395232">
                          <w:marLeft w:val="0"/>
                          <w:marRight w:val="0"/>
                          <w:marTop w:val="0"/>
                          <w:marBottom w:val="0"/>
                          <w:divBdr>
                            <w:top w:val="none" w:sz="0" w:space="0" w:color="auto"/>
                            <w:left w:val="none" w:sz="0" w:space="0" w:color="auto"/>
                            <w:bottom w:val="none" w:sz="0" w:space="0" w:color="auto"/>
                            <w:right w:val="none" w:sz="0" w:space="0" w:color="auto"/>
                          </w:divBdr>
                          <w:divsChild>
                            <w:div w:id="485438519">
                              <w:marLeft w:val="0"/>
                              <w:marRight w:val="0"/>
                              <w:marTop w:val="0"/>
                              <w:marBottom w:val="0"/>
                              <w:divBdr>
                                <w:top w:val="none" w:sz="0" w:space="0" w:color="auto"/>
                                <w:left w:val="none" w:sz="0" w:space="0" w:color="auto"/>
                                <w:bottom w:val="none" w:sz="0" w:space="0" w:color="auto"/>
                                <w:right w:val="none" w:sz="0" w:space="0" w:color="auto"/>
                              </w:divBdr>
                              <w:divsChild>
                                <w:div w:id="1385830812">
                                  <w:marLeft w:val="0"/>
                                  <w:marRight w:val="0"/>
                                  <w:marTop w:val="0"/>
                                  <w:marBottom w:val="0"/>
                                  <w:divBdr>
                                    <w:top w:val="none" w:sz="0" w:space="0" w:color="auto"/>
                                    <w:left w:val="none" w:sz="0" w:space="0" w:color="auto"/>
                                    <w:bottom w:val="none" w:sz="0" w:space="0" w:color="auto"/>
                                    <w:right w:val="none" w:sz="0" w:space="0" w:color="auto"/>
                                  </w:divBdr>
                                </w:div>
                                <w:div w:id="1551965453">
                                  <w:marLeft w:val="0"/>
                                  <w:marRight w:val="0"/>
                                  <w:marTop w:val="0"/>
                                  <w:marBottom w:val="0"/>
                                  <w:divBdr>
                                    <w:top w:val="none" w:sz="0" w:space="0" w:color="auto"/>
                                    <w:left w:val="none" w:sz="0" w:space="0" w:color="auto"/>
                                    <w:bottom w:val="none" w:sz="0" w:space="0" w:color="auto"/>
                                    <w:right w:val="none" w:sz="0" w:space="0" w:color="auto"/>
                                  </w:divBdr>
                                  <w:divsChild>
                                    <w:div w:id="2112505081">
                                      <w:marLeft w:val="0"/>
                                      <w:marRight w:val="0"/>
                                      <w:marTop w:val="0"/>
                                      <w:marBottom w:val="0"/>
                                      <w:divBdr>
                                        <w:top w:val="none" w:sz="0" w:space="0" w:color="auto"/>
                                        <w:left w:val="none" w:sz="0" w:space="0" w:color="auto"/>
                                        <w:bottom w:val="none" w:sz="0" w:space="0" w:color="auto"/>
                                        <w:right w:val="none" w:sz="0" w:space="0" w:color="auto"/>
                                      </w:divBdr>
                                    </w:div>
                                    <w:div w:id="769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1284">
          <w:marLeft w:val="0"/>
          <w:marRight w:val="0"/>
          <w:marTop w:val="0"/>
          <w:marBottom w:val="0"/>
          <w:divBdr>
            <w:top w:val="none" w:sz="0" w:space="0" w:color="auto"/>
            <w:left w:val="none" w:sz="0" w:space="0" w:color="auto"/>
            <w:bottom w:val="none" w:sz="0" w:space="0" w:color="auto"/>
            <w:right w:val="none" w:sz="0" w:space="0" w:color="auto"/>
          </w:divBdr>
        </w:div>
      </w:divsChild>
    </w:div>
    <w:div w:id="850679091">
      <w:bodyDiv w:val="1"/>
      <w:marLeft w:val="0"/>
      <w:marRight w:val="0"/>
      <w:marTop w:val="0"/>
      <w:marBottom w:val="0"/>
      <w:divBdr>
        <w:top w:val="none" w:sz="0" w:space="0" w:color="auto"/>
        <w:left w:val="none" w:sz="0" w:space="0" w:color="auto"/>
        <w:bottom w:val="none" w:sz="0" w:space="0" w:color="auto"/>
        <w:right w:val="none" w:sz="0" w:space="0" w:color="auto"/>
      </w:divBdr>
    </w:div>
    <w:div w:id="1069040831">
      <w:bodyDiv w:val="1"/>
      <w:marLeft w:val="0"/>
      <w:marRight w:val="0"/>
      <w:marTop w:val="0"/>
      <w:marBottom w:val="0"/>
      <w:divBdr>
        <w:top w:val="none" w:sz="0" w:space="0" w:color="auto"/>
        <w:left w:val="none" w:sz="0" w:space="0" w:color="auto"/>
        <w:bottom w:val="none" w:sz="0" w:space="0" w:color="auto"/>
        <w:right w:val="none" w:sz="0" w:space="0" w:color="auto"/>
      </w:divBdr>
    </w:div>
    <w:div w:id="1171797932">
      <w:bodyDiv w:val="1"/>
      <w:marLeft w:val="0"/>
      <w:marRight w:val="0"/>
      <w:marTop w:val="0"/>
      <w:marBottom w:val="0"/>
      <w:divBdr>
        <w:top w:val="none" w:sz="0" w:space="0" w:color="auto"/>
        <w:left w:val="none" w:sz="0" w:space="0" w:color="auto"/>
        <w:bottom w:val="none" w:sz="0" w:space="0" w:color="auto"/>
        <w:right w:val="none" w:sz="0" w:space="0" w:color="auto"/>
      </w:divBdr>
    </w:div>
    <w:div w:id="1197349615">
      <w:bodyDiv w:val="1"/>
      <w:marLeft w:val="0"/>
      <w:marRight w:val="0"/>
      <w:marTop w:val="0"/>
      <w:marBottom w:val="0"/>
      <w:divBdr>
        <w:top w:val="none" w:sz="0" w:space="0" w:color="auto"/>
        <w:left w:val="none" w:sz="0" w:space="0" w:color="auto"/>
        <w:bottom w:val="none" w:sz="0" w:space="0" w:color="auto"/>
        <w:right w:val="none" w:sz="0" w:space="0" w:color="auto"/>
      </w:divBdr>
    </w:div>
    <w:div w:id="1239752446">
      <w:bodyDiv w:val="1"/>
      <w:marLeft w:val="0"/>
      <w:marRight w:val="0"/>
      <w:marTop w:val="0"/>
      <w:marBottom w:val="0"/>
      <w:divBdr>
        <w:top w:val="none" w:sz="0" w:space="0" w:color="auto"/>
        <w:left w:val="none" w:sz="0" w:space="0" w:color="auto"/>
        <w:bottom w:val="none" w:sz="0" w:space="0" w:color="auto"/>
        <w:right w:val="none" w:sz="0" w:space="0" w:color="auto"/>
      </w:divBdr>
    </w:div>
    <w:div w:id="1274172814">
      <w:bodyDiv w:val="1"/>
      <w:marLeft w:val="0"/>
      <w:marRight w:val="0"/>
      <w:marTop w:val="0"/>
      <w:marBottom w:val="0"/>
      <w:divBdr>
        <w:top w:val="none" w:sz="0" w:space="0" w:color="auto"/>
        <w:left w:val="none" w:sz="0" w:space="0" w:color="auto"/>
        <w:bottom w:val="none" w:sz="0" w:space="0" w:color="auto"/>
        <w:right w:val="none" w:sz="0" w:space="0" w:color="auto"/>
      </w:divBdr>
    </w:div>
    <w:div w:id="1400521093">
      <w:bodyDiv w:val="1"/>
      <w:marLeft w:val="0"/>
      <w:marRight w:val="0"/>
      <w:marTop w:val="0"/>
      <w:marBottom w:val="0"/>
      <w:divBdr>
        <w:top w:val="none" w:sz="0" w:space="0" w:color="auto"/>
        <w:left w:val="none" w:sz="0" w:space="0" w:color="auto"/>
        <w:bottom w:val="none" w:sz="0" w:space="0" w:color="auto"/>
        <w:right w:val="none" w:sz="0" w:space="0" w:color="auto"/>
      </w:divBdr>
    </w:div>
    <w:div w:id="1637834390">
      <w:bodyDiv w:val="1"/>
      <w:marLeft w:val="0"/>
      <w:marRight w:val="0"/>
      <w:marTop w:val="0"/>
      <w:marBottom w:val="0"/>
      <w:divBdr>
        <w:top w:val="none" w:sz="0" w:space="0" w:color="auto"/>
        <w:left w:val="none" w:sz="0" w:space="0" w:color="auto"/>
        <w:bottom w:val="none" w:sz="0" w:space="0" w:color="auto"/>
        <w:right w:val="none" w:sz="0" w:space="0" w:color="auto"/>
      </w:divBdr>
    </w:div>
    <w:div w:id="1652757561">
      <w:bodyDiv w:val="1"/>
      <w:marLeft w:val="0"/>
      <w:marRight w:val="0"/>
      <w:marTop w:val="0"/>
      <w:marBottom w:val="0"/>
      <w:divBdr>
        <w:top w:val="none" w:sz="0" w:space="0" w:color="auto"/>
        <w:left w:val="none" w:sz="0" w:space="0" w:color="auto"/>
        <w:bottom w:val="none" w:sz="0" w:space="0" w:color="auto"/>
        <w:right w:val="none" w:sz="0" w:space="0" w:color="auto"/>
      </w:divBdr>
    </w:div>
    <w:div w:id="1671327350">
      <w:bodyDiv w:val="1"/>
      <w:marLeft w:val="0"/>
      <w:marRight w:val="0"/>
      <w:marTop w:val="0"/>
      <w:marBottom w:val="0"/>
      <w:divBdr>
        <w:top w:val="none" w:sz="0" w:space="0" w:color="auto"/>
        <w:left w:val="none" w:sz="0" w:space="0" w:color="auto"/>
        <w:bottom w:val="none" w:sz="0" w:space="0" w:color="auto"/>
        <w:right w:val="none" w:sz="0" w:space="0" w:color="auto"/>
      </w:divBdr>
    </w:div>
    <w:div w:id="1780101458">
      <w:bodyDiv w:val="1"/>
      <w:marLeft w:val="0"/>
      <w:marRight w:val="0"/>
      <w:marTop w:val="0"/>
      <w:marBottom w:val="0"/>
      <w:divBdr>
        <w:top w:val="none" w:sz="0" w:space="0" w:color="auto"/>
        <w:left w:val="none" w:sz="0" w:space="0" w:color="auto"/>
        <w:bottom w:val="none" w:sz="0" w:space="0" w:color="auto"/>
        <w:right w:val="none" w:sz="0" w:space="0" w:color="auto"/>
      </w:divBdr>
      <w:divsChild>
        <w:div w:id="1020011318">
          <w:marLeft w:val="0"/>
          <w:marRight w:val="0"/>
          <w:marTop w:val="0"/>
          <w:marBottom w:val="0"/>
          <w:divBdr>
            <w:top w:val="none" w:sz="0" w:space="0" w:color="auto"/>
            <w:left w:val="none" w:sz="0" w:space="0" w:color="auto"/>
            <w:bottom w:val="none" w:sz="0" w:space="0" w:color="auto"/>
            <w:right w:val="none" w:sz="0" w:space="0" w:color="auto"/>
          </w:divBdr>
          <w:divsChild>
            <w:div w:id="1218859128">
              <w:marLeft w:val="0"/>
              <w:marRight w:val="0"/>
              <w:marTop w:val="0"/>
              <w:marBottom w:val="0"/>
              <w:divBdr>
                <w:top w:val="none" w:sz="0" w:space="0" w:color="auto"/>
                <w:left w:val="none" w:sz="0" w:space="0" w:color="auto"/>
                <w:bottom w:val="none" w:sz="0" w:space="0" w:color="auto"/>
                <w:right w:val="none" w:sz="0" w:space="0" w:color="auto"/>
              </w:divBdr>
              <w:divsChild>
                <w:div w:id="830221570">
                  <w:marLeft w:val="0"/>
                  <w:marRight w:val="0"/>
                  <w:marTop w:val="0"/>
                  <w:marBottom w:val="0"/>
                  <w:divBdr>
                    <w:top w:val="none" w:sz="0" w:space="0" w:color="auto"/>
                    <w:left w:val="none" w:sz="0" w:space="0" w:color="auto"/>
                    <w:bottom w:val="none" w:sz="0" w:space="0" w:color="auto"/>
                    <w:right w:val="none" w:sz="0" w:space="0" w:color="auto"/>
                  </w:divBdr>
                  <w:divsChild>
                    <w:div w:id="822820563">
                      <w:marLeft w:val="0"/>
                      <w:marRight w:val="0"/>
                      <w:marTop w:val="0"/>
                      <w:marBottom w:val="0"/>
                      <w:divBdr>
                        <w:top w:val="none" w:sz="0" w:space="0" w:color="auto"/>
                        <w:left w:val="none" w:sz="0" w:space="0" w:color="auto"/>
                        <w:bottom w:val="none" w:sz="0" w:space="0" w:color="auto"/>
                        <w:right w:val="none" w:sz="0" w:space="0" w:color="auto"/>
                      </w:divBdr>
                      <w:divsChild>
                        <w:div w:id="273489406">
                          <w:marLeft w:val="0"/>
                          <w:marRight w:val="0"/>
                          <w:marTop w:val="0"/>
                          <w:marBottom w:val="0"/>
                          <w:divBdr>
                            <w:top w:val="none" w:sz="0" w:space="0" w:color="auto"/>
                            <w:left w:val="none" w:sz="0" w:space="0" w:color="auto"/>
                            <w:bottom w:val="none" w:sz="0" w:space="0" w:color="auto"/>
                            <w:right w:val="none" w:sz="0" w:space="0" w:color="auto"/>
                          </w:divBdr>
                          <w:divsChild>
                            <w:div w:id="761603695">
                              <w:marLeft w:val="0"/>
                              <w:marRight w:val="0"/>
                              <w:marTop w:val="0"/>
                              <w:marBottom w:val="0"/>
                              <w:divBdr>
                                <w:top w:val="none" w:sz="0" w:space="0" w:color="auto"/>
                                <w:left w:val="none" w:sz="0" w:space="0" w:color="auto"/>
                                <w:bottom w:val="none" w:sz="0" w:space="0" w:color="auto"/>
                                <w:right w:val="none" w:sz="0" w:space="0" w:color="auto"/>
                              </w:divBdr>
                              <w:divsChild>
                                <w:div w:id="743986494">
                                  <w:marLeft w:val="0"/>
                                  <w:marRight w:val="0"/>
                                  <w:marTop w:val="0"/>
                                  <w:marBottom w:val="0"/>
                                  <w:divBdr>
                                    <w:top w:val="none" w:sz="0" w:space="0" w:color="auto"/>
                                    <w:left w:val="none" w:sz="0" w:space="0" w:color="auto"/>
                                    <w:bottom w:val="none" w:sz="0" w:space="0" w:color="auto"/>
                                    <w:right w:val="none" w:sz="0" w:space="0" w:color="auto"/>
                                  </w:divBdr>
                                </w:div>
                                <w:div w:id="1202667125">
                                  <w:marLeft w:val="0"/>
                                  <w:marRight w:val="0"/>
                                  <w:marTop w:val="0"/>
                                  <w:marBottom w:val="0"/>
                                  <w:divBdr>
                                    <w:top w:val="none" w:sz="0" w:space="0" w:color="auto"/>
                                    <w:left w:val="none" w:sz="0" w:space="0" w:color="auto"/>
                                    <w:bottom w:val="none" w:sz="0" w:space="0" w:color="auto"/>
                                    <w:right w:val="none" w:sz="0" w:space="0" w:color="auto"/>
                                  </w:divBdr>
                                  <w:divsChild>
                                    <w:div w:id="1572962048">
                                      <w:marLeft w:val="0"/>
                                      <w:marRight w:val="0"/>
                                      <w:marTop w:val="0"/>
                                      <w:marBottom w:val="0"/>
                                      <w:divBdr>
                                        <w:top w:val="none" w:sz="0" w:space="0" w:color="auto"/>
                                        <w:left w:val="none" w:sz="0" w:space="0" w:color="auto"/>
                                        <w:bottom w:val="none" w:sz="0" w:space="0" w:color="auto"/>
                                        <w:right w:val="none" w:sz="0" w:space="0" w:color="auto"/>
                                      </w:divBdr>
                                    </w:div>
                                    <w:div w:id="10889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22130">
          <w:marLeft w:val="0"/>
          <w:marRight w:val="0"/>
          <w:marTop w:val="0"/>
          <w:marBottom w:val="0"/>
          <w:divBdr>
            <w:top w:val="none" w:sz="0" w:space="0" w:color="auto"/>
            <w:left w:val="none" w:sz="0" w:space="0" w:color="auto"/>
            <w:bottom w:val="none" w:sz="0" w:space="0" w:color="auto"/>
            <w:right w:val="none" w:sz="0" w:space="0" w:color="auto"/>
          </w:divBdr>
          <w:divsChild>
            <w:div w:id="1742365765">
              <w:marLeft w:val="0"/>
              <w:marRight w:val="0"/>
              <w:marTop w:val="0"/>
              <w:marBottom w:val="0"/>
              <w:divBdr>
                <w:top w:val="none" w:sz="0" w:space="0" w:color="auto"/>
                <w:left w:val="none" w:sz="0" w:space="0" w:color="auto"/>
                <w:bottom w:val="none" w:sz="0" w:space="0" w:color="auto"/>
                <w:right w:val="none" w:sz="0" w:space="0" w:color="auto"/>
              </w:divBdr>
              <w:divsChild>
                <w:div w:id="163715687">
                  <w:marLeft w:val="0"/>
                  <w:marRight w:val="0"/>
                  <w:marTop w:val="0"/>
                  <w:marBottom w:val="0"/>
                  <w:divBdr>
                    <w:top w:val="none" w:sz="0" w:space="0" w:color="auto"/>
                    <w:left w:val="none" w:sz="0" w:space="0" w:color="auto"/>
                    <w:bottom w:val="none" w:sz="0" w:space="0" w:color="auto"/>
                    <w:right w:val="none" w:sz="0" w:space="0" w:color="auto"/>
                  </w:divBdr>
                  <w:divsChild>
                    <w:div w:id="994794833">
                      <w:marLeft w:val="0"/>
                      <w:marRight w:val="0"/>
                      <w:marTop w:val="0"/>
                      <w:marBottom w:val="0"/>
                      <w:divBdr>
                        <w:top w:val="none" w:sz="0" w:space="0" w:color="auto"/>
                        <w:left w:val="none" w:sz="0" w:space="0" w:color="auto"/>
                        <w:bottom w:val="none" w:sz="0" w:space="0" w:color="auto"/>
                        <w:right w:val="none" w:sz="0" w:space="0" w:color="auto"/>
                      </w:divBdr>
                      <w:divsChild>
                        <w:div w:id="1741291992">
                          <w:marLeft w:val="0"/>
                          <w:marRight w:val="0"/>
                          <w:marTop w:val="0"/>
                          <w:marBottom w:val="0"/>
                          <w:divBdr>
                            <w:top w:val="none" w:sz="0" w:space="0" w:color="auto"/>
                            <w:left w:val="none" w:sz="0" w:space="0" w:color="auto"/>
                            <w:bottom w:val="none" w:sz="0" w:space="0" w:color="auto"/>
                            <w:right w:val="none" w:sz="0" w:space="0" w:color="auto"/>
                          </w:divBdr>
                          <w:divsChild>
                            <w:div w:id="2081169720">
                              <w:marLeft w:val="0"/>
                              <w:marRight w:val="0"/>
                              <w:marTop w:val="0"/>
                              <w:marBottom w:val="0"/>
                              <w:divBdr>
                                <w:top w:val="none" w:sz="0" w:space="0" w:color="auto"/>
                                <w:left w:val="none" w:sz="0" w:space="0" w:color="auto"/>
                                <w:bottom w:val="none" w:sz="0" w:space="0" w:color="auto"/>
                                <w:right w:val="none" w:sz="0" w:space="0" w:color="auto"/>
                              </w:divBdr>
                              <w:divsChild>
                                <w:div w:id="19185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00377">
          <w:marLeft w:val="0"/>
          <w:marRight w:val="0"/>
          <w:marTop w:val="0"/>
          <w:marBottom w:val="0"/>
          <w:divBdr>
            <w:top w:val="none" w:sz="0" w:space="0" w:color="auto"/>
            <w:left w:val="none" w:sz="0" w:space="0" w:color="auto"/>
            <w:bottom w:val="none" w:sz="0" w:space="0" w:color="auto"/>
            <w:right w:val="none" w:sz="0" w:space="0" w:color="auto"/>
          </w:divBdr>
          <w:divsChild>
            <w:div w:id="453670071">
              <w:marLeft w:val="0"/>
              <w:marRight w:val="0"/>
              <w:marTop w:val="0"/>
              <w:marBottom w:val="0"/>
              <w:divBdr>
                <w:top w:val="none" w:sz="0" w:space="0" w:color="auto"/>
                <w:left w:val="none" w:sz="0" w:space="0" w:color="auto"/>
                <w:bottom w:val="none" w:sz="0" w:space="0" w:color="auto"/>
                <w:right w:val="none" w:sz="0" w:space="0" w:color="auto"/>
              </w:divBdr>
              <w:divsChild>
                <w:div w:id="479881961">
                  <w:marLeft w:val="0"/>
                  <w:marRight w:val="0"/>
                  <w:marTop w:val="0"/>
                  <w:marBottom w:val="0"/>
                  <w:divBdr>
                    <w:top w:val="none" w:sz="0" w:space="0" w:color="auto"/>
                    <w:left w:val="none" w:sz="0" w:space="0" w:color="auto"/>
                    <w:bottom w:val="none" w:sz="0" w:space="0" w:color="auto"/>
                    <w:right w:val="none" w:sz="0" w:space="0" w:color="auto"/>
                  </w:divBdr>
                  <w:divsChild>
                    <w:div w:id="1264147273">
                      <w:marLeft w:val="0"/>
                      <w:marRight w:val="0"/>
                      <w:marTop w:val="0"/>
                      <w:marBottom w:val="0"/>
                      <w:divBdr>
                        <w:top w:val="none" w:sz="0" w:space="0" w:color="auto"/>
                        <w:left w:val="none" w:sz="0" w:space="0" w:color="auto"/>
                        <w:bottom w:val="none" w:sz="0" w:space="0" w:color="auto"/>
                        <w:right w:val="none" w:sz="0" w:space="0" w:color="auto"/>
                      </w:divBdr>
                      <w:divsChild>
                        <w:div w:id="1507943653">
                          <w:marLeft w:val="0"/>
                          <w:marRight w:val="0"/>
                          <w:marTop w:val="0"/>
                          <w:marBottom w:val="0"/>
                          <w:divBdr>
                            <w:top w:val="none" w:sz="0" w:space="0" w:color="auto"/>
                            <w:left w:val="none" w:sz="0" w:space="0" w:color="auto"/>
                            <w:bottom w:val="none" w:sz="0" w:space="0" w:color="auto"/>
                            <w:right w:val="none" w:sz="0" w:space="0" w:color="auto"/>
                          </w:divBdr>
                          <w:divsChild>
                            <w:div w:id="1088426231">
                              <w:marLeft w:val="0"/>
                              <w:marRight w:val="0"/>
                              <w:marTop w:val="0"/>
                              <w:marBottom w:val="0"/>
                              <w:divBdr>
                                <w:top w:val="none" w:sz="0" w:space="0" w:color="auto"/>
                                <w:left w:val="none" w:sz="0" w:space="0" w:color="auto"/>
                                <w:bottom w:val="none" w:sz="0" w:space="0" w:color="auto"/>
                                <w:right w:val="none" w:sz="0" w:space="0" w:color="auto"/>
                              </w:divBdr>
                              <w:divsChild>
                                <w:div w:id="255405532">
                                  <w:marLeft w:val="0"/>
                                  <w:marRight w:val="0"/>
                                  <w:marTop w:val="0"/>
                                  <w:marBottom w:val="0"/>
                                  <w:divBdr>
                                    <w:top w:val="none" w:sz="0" w:space="0" w:color="auto"/>
                                    <w:left w:val="none" w:sz="0" w:space="0" w:color="auto"/>
                                    <w:bottom w:val="none" w:sz="0" w:space="0" w:color="auto"/>
                                    <w:right w:val="none" w:sz="0" w:space="0" w:color="auto"/>
                                  </w:divBdr>
                                </w:div>
                                <w:div w:id="1624733165">
                                  <w:marLeft w:val="0"/>
                                  <w:marRight w:val="0"/>
                                  <w:marTop w:val="0"/>
                                  <w:marBottom w:val="0"/>
                                  <w:divBdr>
                                    <w:top w:val="none" w:sz="0" w:space="0" w:color="auto"/>
                                    <w:left w:val="none" w:sz="0" w:space="0" w:color="auto"/>
                                    <w:bottom w:val="none" w:sz="0" w:space="0" w:color="auto"/>
                                    <w:right w:val="none" w:sz="0" w:space="0" w:color="auto"/>
                                  </w:divBdr>
                                  <w:divsChild>
                                    <w:div w:id="1460218688">
                                      <w:marLeft w:val="0"/>
                                      <w:marRight w:val="0"/>
                                      <w:marTop w:val="0"/>
                                      <w:marBottom w:val="0"/>
                                      <w:divBdr>
                                        <w:top w:val="none" w:sz="0" w:space="0" w:color="auto"/>
                                        <w:left w:val="none" w:sz="0" w:space="0" w:color="auto"/>
                                        <w:bottom w:val="none" w:sz="0" w:space="0" w:color="auto"/>
                                        <w:right w:val="none" w:sz="0" w:space="0" w:color="auto"/>
                                      </w:divBdr>
                                    </w:div>
                                    <w:div w:id="15674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190215">
          <w:marLeft w:val="0"/>
          <w:marRight w:val="0"/>
          <w:marTop w:val="0"/>
          <w:marBottom w:val="0"/>
          <w:divBdr>
            <w:top w:val="none" w:sz="0" w:space="0" w:color="auto"/>
            <w:left w:val="none" w:sz="0" w:space="0" w:color="auto"/>
            <w:bottom w:val="none" w:sz="0" w:space="0" w:color="auto"/>
            <w:right w:val="none" w:sz="0" w:space="0" w:color="auto"/>
          </w:divBdr>
          <w:divsChild>
            <w:div w:id="1492214558">
              <w:marLeft w:val="0"/>
              <w:marRight w:val="0"/>
              <w:marTop w:val="0"/>
              <w:marBottom w:val="0"/>
              <w:divBdr>
                <w:top w:val="none" w:sz="0" w:space="0" w:color="auto"/>
                <w:left w:val="none" w:sz="0" w:space="0" w:color="auto"/>
                <w:bottom w:val="none" w:sz="0" w:space="0" w:color="auto"/>
                <w:right w:val="none" w:sz="0" w:space="0" w:color="auto"/>
              </w:divBdr>
              <w:divsChild>
                <w:div w:id="2144695677">
                  <w:marLeft w:val="0"/>
                  <w:marRight w:val="0"/>
                  <w:marTop w:val="0"/>
                  <w:marBottom w:val="0"/>
                  <w:divBdr>
                    <w:top w:val="none" w:sz="0" w:space="0" w:color="auto"/>
                    <w:left w:val="none" w:sz="0" w:space="0" w:color="auto"/>
                    <w:bottom w:val="none" w:sz="0" w:space="0" w:color="auto"/>
                    <w:right w:val="none" w:sz="0" w:space="0" w:color="auto"/>
                  </w:divBdr>
                  <w:divsChild>
                    <w:div w:id="925967125">
                      <w:marLeft w:val="0"/>
                      <w:marRight w:val="0"/>
                      <w:marTop w:val="0"/>
                      <w:marBottom w:val="0"/>
                      <w:divBdr>
                        <w:top w:val="none" w:sz="0" w:space="0" w:color="auto"/>
                        <w:left w:val="none" w:sz="0" w:space="0" w:color="auto"/>
                        <w:bottom w:val="none" w:sz="0" w:space="0" w:color="auto"/>
                        <w:right w:val="none" w:sz="0" w:space="0" w:color="auto"/>
                      </w:divBdr>
                      <w:divsChild>
                        <w:div w:id="382097259">
                          <w:marLeft w:val="0"/>
                          <w:marRight w:val="0"/>
                          <w:marTop w:val="0"/>
                          <w:marBottom w:val="0"/>
                          <w:divBdr>
                            <w:top w:val="none" w:sz="0" w:space="0" w:color="auto"/>
                            <w:left w:val="none" w:sz="0" w:space="0" w:color="auto"/>
                            <w:bottom w:val="none" w:sz="0" w:space="0" w:color="auto"/>
                            <w:right w:val="none" w:sz="0" w:space="0" w:color="auto"/>
                          </w:divBdr>
                          <w:divsChild>
                            <w:div w:id="83186244">
                              <w:marLeft w:val="0"/>
                              <w:marRight w:val="0"/>
                              <w:marTop w:val="0"/>
                              <w:marBottom w:val="0"/>
                              <w:divBdr>
                                <w:top w:val="none" w:sz="0" w:space="0" w:color="auto"/>
                                <w:left w:val="none" w:sz="0" w:space="0" w:color="auto"/>
                                <w:bottom w:val="none" w:sz="0" w:space="0" w:color="auto"/>
                                <w:right w:val="none" w:sz="0" w:space="0" w:color="auto"/>
                              </w:divBdr>
                              <w:divsChild>
                                <w:div w:id="18709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191224">
          <w:marLeft w:val="0"/>
          <w:marRight w:val="0"/>
          <w:marTop w:val="0"/>
          <w:marBottom w:val="0"/>
          <w:divBdr>
            <w:top w:val="none" w:sz="0" w:space="0" w:color="auto"/>
            <w:left w:val="none" w:sz="0" w:space="0" w:color="auto"/>
            <w:bottom w:val="none" w:sz="0" w:space="0" w:color="auto"/>
            <w:right w:val="none" w:sz="0" w:space="0" w:color="auto"/>
          </w:divBdr>
          <w:divsChild>
            <w:div w:id="1461343392">
              <w:marLeft w:val="0"/>
              <w:marRight w:val="0"/>
              <w:marTop w:val="0"/>
              <w:marBottom w:val="0"/>
              <w:divBdr>
                <w:top w:val="none" w:sz="0" w:space="0" w:color="auto"/>
                <w:left w:val="none" w:sz="0" w:space="0" w:color="auto"/>
                <w:bottom w:val="none" w:sz="0" w:space="0" w:color="auto"/>
                <w:right w:val="none" w:sz="0" w:space="0" w:color="auto"/>
              </w:divBdr>
              <w:divsChild>
                <w:div w:id="97408939">
                  <w:marLeft w:val="0"/>
                  <w:marRight w:val="0"/>
                  <w:marTop w:val="0"/>
                  <w:marBottom w:val="0"/>
                  <w:divBdr>
                    <w:top w:val="none" w:sz="0" w:space="0" w:color="auto"/>
                    <w:left w:val="none" w:sz="0" w:space="0" w:color="auto"/>
                    <w:bottom w:val="none" w:sz="0" w:space="0" w:color="auto"/>
                    <w:right w:val="none" w:sz="0" w:space="0" w:color="auto"/>
                  </w:divBdr>
                  <w:divsChild>
                    <w:div w:id="1064648325">
                      <w:marLeft w:val="0"/>
                      <w:marRight w:val="0"/>
                      <w:marTop w:val="0"/>
                      <w:marBottom w:val="0"/>
                      <w:divBdr>
                        <w:top w:val="none" w:sz="0" w:space="0" w:color="auto"/>
                        <w:left w:val="none" w:sz="0" w:space="0" w:color="auto"/>
                        <w:bottom w:val="none" w:sz="0" w:space="0" w:color="auto"/>
                        <w:right w:val="none" w:sz="0" w:space="0" w:color="auto"/>
                      </w:divBdr>
                      <w:divsChild>
                        <w:div w:id="1906446669">
                          <w:marLeft w:val="0"/>
                          <w:marRight w:val="0"/>
                          <w:marTop w:val="0"/>
                          <w:marBottom w:val="0"/>
                          <w:divBdr>
                            <w:top w:val="none" w:sz="0" w:space="0" w:color="auto"/>
                            <w:left w:val="none" w:sz="0" w:space="0" w:color="auto"/>
                            <w:bottom w:val="none" w:sz="0" w:space="0" w:color="auto"/>
                            <w:right w:val="none" w:sz="0" w:space="0" w:color="auto"/>
                          </w:divBdr>
                          <w:divsChild>
                            <w:div w:id="2088458593">
                              <w:marLeft w:val="0"/>
                              <w:marRight w:val="0"/>
                              <w:marTop w:val="0"/>
                              <w:marBottom w:val="0"/>
                              <w:divBdr>
                                <w:top w:val="none" w:sz="0" w:space="0" w:color="auto"/>
                                <w:left w:val="none" w:sz="0" w:space="0" w:color="auto"/>
                                <w:bottom w:val="none" w:sz="0" w:space="0" w:color="auto"/>
                                <w:right w:val="none" w:sz="0" w:space="0" w:color="auto"/>
                              </w:divBdr>
                              <w:divsChild>
                                <w:div w:id="1898858288">
                                  <w:marLeft w:val="0"/>
                                  <w:marRight w:val="0"/>
                                  <w:marTop w:val="0"/>
                                  <w:marBottom w:val="0"/>
                                  <w:divBdr>
                                    <w:top w:val="none" w:sz="0" w:space="0" w:color="auto"/>
                                    <w:left w:val="none" w:sz="0" w:space="0" w:color="auto"/>
                                    <w:bottom w:val="none" w:sz="0" w:space="0" w:color="auto"/>
                                    <w:right w:val="none" w:sz="0" w:space="0" w:color="auto"/>
                                  </w:divBdr>
                                </w:div>
                                <w:div w:id="1791388623">
                                  <w:marLeft w:val="0"/>
                                  <w:marRight w:val="0"/>
                                  <w:marTop w:val="0"/>
                                  <w:marBottom w:val="0"/>
                                  <w:divBdr>
                                    <w:top w:val="none" w:sz="0" w:space="0" w:color="auto"/>
                                    <w:left w:val="none" w:sz="0" w:space="0" w:color="auto"/>
                                    <w:bottom w:val="none" w:sz="0" w:space="0" w:color="auto"/>
                                    <w:right w:val="none" w:sz="0" w:space="0" w:color="auto"/>
                                  </w:divBdr>
                                  <w:divsChild>
                                    <w:div w:id="712653402">
                                      <w:marLeft w:val="0"/>
                                      <w:marRight w:val="0"/>
                                      <w:marTop w:val="0"/>
                                      <w:marBottom w:val="0"/>
                                      <w:divBdr>
                                        <w:top w:val="none" w:sz="0" w:space="0" w:color="auto"/>
                                        <w:left w:val="none" w:sz="0" w:space="0" w:color="auto"/>
                                        <w:bottom w:val="none" w:sz="0" w:space="0" w:color="auto"/>
                                        <w:right w:val="none" w:sz="0" w:space="0" w:color="auto"/>
                                      </w:divBdr>
                                    </w:div>
                                    <w:div w:id="4466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555163">
          <w:marLeft w:val="0"/>
          <w:marRight w:val="0"/>
          <w:marTop w:val="0"/>
          <w:marBottom w:val="0"/>
          <w:divBdr>
            <w:top w:val="none" w:sz="0" w:space="0" w:color="auto"/>
            <w:left w:val="none" w:sz="0" w:space="0" w:color="auto"/>
            <w:bottom w:val="none" w:sz="0" w:space="0" w:color="auto"/>
            <w:right w:val="none" w:sz="0" w:space="0" w:color="auto"/>
          </w:divBdr>
          <w:divsChild>
            <w:div w:id="627056333">
              <w:marLeft w:val="0"/>
              <w:marRight w:val="0"/>
              <w:marTop w:val="0"/>
              <w:marBottom w:val="0"/>
              <w:divBdr>
                <w:top w:val="none" w:sz="0" w:space="0" w:color="auto"/>
                <w:left w:val="none" w:sz="0" w:space="0" w:color="auto"/>
                <w:bottom w:val="none" w:sz="0" w:space="0" w:color="auto"/>
                <w:right w:val="none" w:sz="0" w:space="0" w:color="auto"/>
              </w:divBdr>
              <w:divsChild>
                <w:div w:id="1104614863">
                  <w:marLeft w:val="0"/>
                  <w:marRight w:val="0"/>
                  <w:marTop w:val="0"/>
                  <w:marBottom w:val="0"/>
                  <w:divBdr>
                    <w:top w:val="none" w:sz="0" w:space="0" w:color="auto"/>
                    <w:left w:val="none" w:sz="0" w:space="0" w:color="auto"/>
                    <w:bottom w:val="none" w:sz="0" w:space="0" w:color="auto"/>
                    <w:right w:val="none" w:sz="0" w:space="0" w:color="auto"/>
                  </w:divBdr>
                  <w:divsChild>
                    <w:div w:id="1308050038">
                      <w:marLeft w:val="0"/>
                      <w:marRight w:val="0"/>
                      <w:marTop w:val="0"/>
                      <w:marBottom w:val="0"/>
                      <w:divBdr>
                        <w:top w:val="none" w:sz="0" w:space="0" w:color="auto"/>
                        <w:left w:val="none" w:sz="0" w:space="0" w:color="auto"/>
                        <w:bottom w:val="none" w:sz="0" w:space="0" w:color="auto"/>
                        <w:right w:val="none" w:sz="0" w:space="0" w:color="auto"/>
                      </w:divBdr>
                      <w:divsChild>
                        <w:div w:id="468743782">
                          <w:marLeft w:val="0"/>
                          <w:marRight w:val="0"/>
                          <w:marTop w:val="0"/>
                          <w:marBottom w:val="0"/>
                          <w:divBdr>
                            <w:top w:val="none" w:sz="0" w:space="0" w:color="auto"/>
                            <w:left w:val="none" w:sz="0" w:space="0" w:color="auto"/>
                            <w:bottom w:val="none" w:sz="0" w:space="0" w:color="auto"/>
                            <w:right w:val="none" w:sz="0" w:space="0" w:color="auto"/>
                          </w:divBdr>
                          <w:divsChild>
                            <w:div w:id="1226450534">
                              <w:marLeft w:val="0"/>
                              <w:marRight w:val="0"/>
                              <w:marTop w:val="0"/>
                              <w:marBottom w:val="0"/>
                              <w:divBdr>
                                <w:top w:val="none" w:sz="0" w:space="0" w:color="auto"/>
                                <w:left w:val="none" w:sz="0" w:space="0" w:color="auto"/>
                                <w:bottom w:val="none" w:sz="0" w:space="0" w:color="auto"/>
                                <w:right w:val="none" w:sz="0" w:space="0" w:color="auto"/>
                              </w:divBdr>
                              <w:divsChild>
                                <w:div w:id="10280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432712">
          <w:marLeft w:val="0"/>
          <w:marRight w:val="0"/>
          <w:marTop w:val="0"/>
          <w:marBottom w:val="0"/>
          <w:divBdr>
            <w:top w:val="none" w:sz="0" w:space="0" w:color="auto"/>
            <w:left w:val="none" w:sz="0" w:space="0" w:color="auto"/>
            <w:bottom w:val="none" w:sz="0" w:space="0" w:color="auto"/>
            <w:right w:val="none" w:sz="0" w:space="0" w:color="auto"/>
          </w:divBdr>
          <w:divsChild>
            <w:div w:id="1509514788">
              <w:marLeft w:val="0"/>
              <w:marRight w:val="0"/>
              <w:marTop w:val="0"/>
              <w:marBottom w:val="0"/>
              <w:divBdr>
                <w:top w:val="none" w:sz="0" w:space="0" w:color="auto"/>
                <w:left w:val="none" w:sz="0" w:space="0" w:color="auto"/>
                <w:bottom w:val="none" w:sz="0" w:space="0" w:color="auto"/>
                <w:right w:val="none" w:sz="0" w:space="0" w:color="auto"/>
              </w:divBdr>
              <w:divsChild>
                <w:div w:id="1287076597">
                  <w:marLeft w:val="0"/>
                  <w:marRight w:val="0"/>
                  <w:marTop w:val="0"/>
                  <w:marBottom w:val="0"/>
                  <w:divBdr>
                    <w:top w:val="none" w:sz="0" w:space="0" w:color="auto"/>
                    <w:left w:val="none" w:sz="0" w:space="0" w:color="auto"/>
                    <w:bottom w:val="none" w:sz="0" w:space="0" w:color="auto"/>
                    <w:right w:val="none" w:sz="0" w:space="0" w:color="auto"/>
                  </w:divBdr>
                  <w:divsChild>
                    <w:div w:id="1560705491">
                      <w:marLeft w:val="0"/>
                      <w:marRight w:val="0"/>
                      <w:marTop w:val="0"/>
                      <w:marBottom w:val="0"/>
                      <w:divBdr>
                        <w:top w:val="none" w:sz="0" w:space="0" w:color="auto"/>
                        <w:left w:val="none" w:sz="0" w:space="0" w:color="auto"/>
                        <w:bottom w:val="none" w:sz="0" w:space="0" w:color="auto"/>
                        <w:right w:val="none" w:sz="0" w:space="0" w:color="auto"/>
                      </w:divBdr>
                      <w:divsChild>
                        <w:div w:id="541791262">
                          <w:marLeft w:val="0"/>
                          <w:marRight w:val="0"/>
                          <w:marTop w:val="0"/>
                          <w:marBottom w:val="0"/>
                          <w:divBdr>
                            <w:top w:val="none" w:sz="0" w:space="0" w:color="auto"/>
                            <w:left w:val="none" w:sz="0" w:space="0" w:color="auto"/>
                            <w:bottom w:val="none" w:sz="0" w:space="0" w:color="auto"/>
                            <w:right w:val="none" w:sz="0" w:space="0" w:color="auto"/>
                          </w:divBdr>
                          <w:divsChild>
                            <w:div w:id="1774664602">
                              <w:marLeft w:val="0"/>
                              <w:marRight w:val="0"/>
                              <w:marTop w:val="0"/>
                              <w:marBottom w:val="0"/>
                              <w:divBdr>
                                <w:top w:val="none" w:sz="0" w:space="0" w:color="auto"/>
                                <w:left w:val="none" w:sz="0" w:space="0" w:color="auto"/>
                                <w:bottom w:val="none" w:sz="0" w:space="0" w:color="auto"/>
                                <w:right w:val="none" w:sz="0" w:space="0" w:color="auto"/>
                              </w:divBdr>
                              <w:divsChild>
                                <w:div w:id="28460952">
                                  <w:marLeft w:val="0"/>
                                  <w:marRight w:val="0"/>
                                  <w:marTop w:val="0"/>
                                  <w:marBottom w:val="0"/>
                                  <w:divBdr>
                                    <w:top w:val="none" w:sz="0" w:space="0" w:color="auto"/>
                                    <w:left w:val="none" w:sz="0" w:space="0" w:color="auto"/>
                                    <w:bottom w:val="none" w:sz="0" w:space="0" w:color="auto"/>
                                    <w:right w:val="none" w:sz="0" w:space="0" w:color="auto"/>
                                  </w:divBdr>
                                </w:div>
                                <w:div w:id="2019885079">
                                  <w:marLeft w:val="0"/>
                                  <w:marRight w:val="0"/>
                                  <w:marTop w:val="0"/>
                                  <w:marBottom w:val="0"/>
                                  <w:divBdr>
                                    <w:top w:val="none" w:sz="0" w:space="0" w:color="auto"/>
                                    <w:left w:val="none" w:sz="0" w:space="0" w:color="auto"/>
                                    <w:bottom w:val="none" w:sz="0" w:space="0" w:color="auto"/>
                                    <w:right w:val="none" w:sz="0" w:space="0" w:color="auto"/>
                                  </w:divBdr>
                                  <w:divsChild>
                                    <w:div w:id="842008801">
                                      <w:marLeft w:val="0"/>
                                      <w:marRight w:val="0"/>
                                      <w:marTop w:val="0"/>
                                      <w:marBottom w:val="0"/>
                                      <w:divBdr>
                                        <w:top w:val="none" w:sz="0" w:space="0" w:color="auto"/>
                                        <w:left w:val="none" w:sz="0" w:space="0" w:color="auto"/>
                                        <w:bottom w:val="none" w:sz="0" w:space="0" w:color="auto"/>
                                        <w:right w:val="none" w:sz="0" w:space="0" w:color="auto"/>
                                      </w:divBdr>
                                    </w:div>
                                    <w:div w:id="9684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2832">
          <w:marLeft w:val="0"/>
          <w:marRight w:val="0"/>
          <w:marTop w:val="0"/>
          <w:marBottom w:val="0"/>
          <w:divBdr>
            <w:top w:val="none" w:sz="0" w:space="0" w:color="auto"/>
            <w:left w:val="none" w:sz="0" w:space="0" w:color="auto"/>
            <w:bottom w:val="none" w:sz="0" w:space="0" w:color="auto"/>
            <w:right w:val="none" w:sz="0" w:space="0" w:color="auto"/>
          </w:divBdr>
          <w:divsChild>
            <w:div w:id="1156873259">
              <w:marLeft w:val="0"/>
              <w:marRight w:val="0"/>
              <w:marTop w:val="0"/>
              <w:marBottom w:val="0"/>
              <w:divBdr>
                <w:top w:val="none" w:sz="0" w:space="0" w:color="auto"/>
                <w:left w:val="none" w:sz="0" w:space="0" w:color="auto"/>
                <w:bottom w:val="none" w:sz="0" w:space="0" w:color="auto"/>
                <w:right w:val="none" w:sz="0" w:space="0" w:color="auto"/>
              </w:divBdr>
              <w:divsChild>
                <w:div w:id="870149973">
                  <w:marLeft w:val="0"/>
                  <w:marRight w:val="0"/>
                  <w:marTop w:val="0"/>
                  <w:marBottom w:val="0"/>
                  <w:divBdr>
                    <w:top w:val="none" w:sz="0" w:space="0" w:color="auto"/>
                    <w:left w:val="none" w:sz="0" w:space="0" w:color="auto"/>
                    <w:bottom w:val="none" w:sz="0" w:space="0" w:color="auto"/>
                    <w:right w:val="none" w:sz="0" w:space="0" w:color="auto"/>
                  </w:divBdr>
                  <w:divsChild>
                    <w:div w:id="63143603">
                      <w:marLeft w:val="0"/>
                      <w:marRight w:val="0"/>
                      <w:marTop w:val="0"/>
                      <w:marBottom w:val="0"/>
                      <w:divBdr>
                        <w:top w:val="none" w:sz="0" w:space="0" w:color="auto"/>
                        <w:left w:val="none" w:sz="0" w:space="0" w:color="auto"/>
                        <w:bottom w:val="none" w:sz="0" w:space="0" w:color="auto"/>
                        <w:right w:val="none" w:sz="0" w:space="0" w:color="auto"/>
                      </w:divBdr>
                      <w:divsChild>
                        <w:div w:id="1921136507">
                          <w:marLeft w:val="0"/>
                          <w:marRight w:val="0"/>
                          <w:marTop w:val="0"/>
                          <w:marBottom w:val="0"/>
                          <w:divBdr>
                            <w:top w:val="none" w:sz="0" w:space="0" w:color="auto"/>
                            <w:left w:val="none" w:sz="0" w:space="0" w:color="auto"/>
                            <w:bottom w:val="none" w:sz="0" w:space="0" w:color="auto"/>
                            <w:right w:val="none" w:sz="0" w:space="0" w:color="auto"/>
                          </w:divBdr>
                          <w:divsChild>
                            <w:div w:id="1915241403">
                              <w:marLeft w:val="0"/>
                              <w:marRight w:val="0"/>
                              <w:marTop w:val="0"/>
                              <w:marBottom w:val="0"/>
                              <w:divBdr>
                                <w:top w:val="none" w:sz="0" w:space="0" w:color="auto"/>
                                <w:left w:val="none" w:sz="0" w:space="0" w:color="auto"/>
                                <w:bottom w:val="none" w:sz="0" w:space="0" w:color="auto"/>
                                <w:right w:val="none" w:sz="0" w:space="0" w:color="auto"/>
                              </w:divBdr>
                              <w:divsChild>
                                <w:div w:id="19837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9546">
          <w:marLeft w:val="0"/>
          <w:marRight w:val="0"/>
          <w:marTop w:val="0"/>
          <w:marBottom w:val="0"/>
          <w:divBdr>
            <w:top w:val="none" w:sz="0" w:space="0" w:color="auto"/>
            <w:left w:val="none" w:sz="0" w:space="0" w:color="auto"/>
            <w:bottom w:val="none" w:sz="0" w:space="0" w:color="auto"/>
            <w:right w:val="none" w:sz="0" w:space="0" w:color="auto"/>
          </w:divBdr>
          <w:divsChild>
            <w:div w:id="472020543">
              <w:marLeft w:val="0"/>
              <w:marRight w:val="0"/>
              <w:marTop w:val="0"/>
              <w:marBottom w:val="0"/>
              <w:divBdr>
                <w:top w:val="none" w:sz="0" w:space="0" w:color="auto"/>
                <w:left w:val="none" w:sz="0" w:space="0" w:color="auto"/>
                <w:bottom w:val="none" w:sz="0" w:space="0" w:color="auto"/>
                <w:right w:val="none" w:sz="0" w:space="0" w:color="auto"/>
              </w:divBdr>
              <w:divsChild>
                <w:div w:id="302276228">
                  <w:marLeft w:val="0"/>
                  <w:marRight w:val="0"/>
                  <w:marTop w:val="0"/>
                  <w:marBottom w:val="0"/>
                  <w:divBdr>
                    <w:top w:val="none" w:sz="0" w:space="0" w:color="auto"/>
                    <w:left w:val="none" w:sz="0" w:space="0" w:color="auto"/>
                    <w:bottom w:val="none" w:sz="0" w:space="0" w:color="auto"/>
                    <w:right w:val="none" w:sz="0" w:space="0" w:color="auto"/>
                  </w:divBdr>
                  <w:divsChild>
                    <w:div w:id="1499419020">
                      <w:marLeft w:val="0"/>
                      <w:marRight w:val="0"/>
                      <w:marTop w:val="0"/>
                      <w:marBottom w:val="0"/>
                      <w:divBdr>
                        <w:top w:val="none" w:sz="0" w:space="0" w:color="auto"/>
                        <w:left w:val="none" w:sz="0" w:space="0" w:color="auto"/>
                        <w:bottom w:val="none" w:sz="0" w:space="0" w:color="auto"/>
                        <w:right w:val="none" w:sz="0" w:space="0" w:color="auto"/>
                      </w:divBdr>
                      <w:divsChild>
                        <w:div w:id="1970089055">
                          <w:marLeft w:val="0"/>
                          <w:marRight w:val="0"/>
                          <w:marTop w:val="0"/>
                          <w:marBottom w:val="0"/>
                          <w:divBdr>
                            <w:top w:val="none" w:sz="0" w:space="0" w:color="auto"/>
                            <w:left w:val="none" w:sz="0" w:space="0" w:color="auto"/>
                            <w:bottom w:val="none" w:sz="0" w:space="0" w:color="auto"/>
                            <w:right w:val="none" w:sz="0" w:space="0" w:color="auto"/>
                          </w:divBdr>
                          <w:divsChild>
                            <w:div w:id="691802837">
                              <w:marLeft w:val="0"/>
                              <w:marRight w:val="0"/>
                              <w:marTop w:val="0"/>
                              <w:marBottom w:val="0"/>
                              <w:divBdr>
                                <w:top w:val="none" w:sz="0" w:space="0" w:color="auto"/>
                                <w:left w:val="none" w:sz="0" w:space="0" w:color="auto"/>
                                <w:bottom w:val="none" w:sz="0" w:space="0" w:color="auto"/>
                                <w:right w:val="none" w:sz="0" w:space="0" w:color="auto"/>
                              </w:divBdr>
                              <w:divsChild>
                                <w:div w:id="583301389">
                                  <w:marLeft w:val="0"/>
                                  <w:marRight w:val="0"/>
                                  <w:marTop w:val="0"/>
                                  <w:marBottom w:val="0"/>
                                  <w:divBdr>
                                    <w:top w:val="none" w:sz="0" w:space="0" w:color="auto"/>
                                    <w:left w:val="none" w:sz="0" w:space="0" w:color="auto"/>
                                    <w:bottom w:val="none" w:sz="0" w:space="0" w:color="auto"/>
                                    <w:right w:val="none" w:sz="0" w:space="0" w:color="auto"/>
                                  </w:divBdr>
                                </w:div>
                                <w:div w:id="325523542">
                                  <w:marLeft w:val="0"/>
                                  <w:marRight w:val="0"/>
                                  <w:marTop w:val="0"/>
                                  <w:marBottom w:val="0"/>
                                  <w:divBdr>
                                    <w:top w:val="none" w:sz="0" w:space="0" w:color="auto"/>
                                    <w:left w:val="none" w:sz="0" w:space="0" w:color="auto"/>
                                    <w:bottom w:val="none" w:sz="0" w:space="0" w:color="auto"/>
                                    <w:right w:val="none" w:sz="0" w:space="0" w:color="auto"/>
                                  </w:divBdr>
                                  <w:divsChild>
                                    <w:div w:id="508712023">
                                      <w:marLeft w:val="0"/>
                                      <w:marRight w:val="0"/>
                                      <w:marTop w:val="0"/>
                                      <w:marBottom w:val="0"/>
                                      <w:divBdr>
                                        <w:top w:val="none" w:sz="0" w:space="0" w:color="auto"/>
                                        <w:left w:val="none" w:sz="0" w:space="0" w:color="auto"/>
                                        <w:bottom w:val="none" w:sz="0" w:space="0" w:color="auto"/>
                                        <w:right w:val="none" w:sz="0" w:space="0" w:color="auto"/>
                                      </w:divBdr>
                                    </w:div>
                                    <w:div w:id="5800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4922">
          <w:marLeft w:val="0"/>
          <w:marRight w:val="0"/>
          <w:marTop w:val="0"/>
          <w:marBottom w:val="0"/>
          <w:divBdr>
            <w:top w:val="none" w:sz="0" w:space="0" w:color="auto"/>
            <w:left w:val="none" w:sz="0" w:space="0" w:color="auto"/>
            <w:bottom w:val="none" w:sz="0" w:space="0" w:color="auto"/>
            <w:right w:val="none" w:sz="0" w:space="0" w:color="auto"/>
          </w:divBdr>
          <w:divsChild>
            <w:div w:id="276640441">
              <w:marLeft w:val="0"/>
              <w:marRight w:val="0"/>
              <w:marTop w:val="0"/>
              <w:marBottom w:val="0"/>
              <w:divBdr>
                <w:top w:val="none" w:sz="0" w:space="0" w:color="auto"/>
                <w:left w:val="none" w:sz="0" w:space="0" w:color="auto"/>
                <w:bottom w:val="none" w:sz="0" w:space="0" w:color="auto"/>
                <w:right w:val="none" w:sz="0" w:space="0" w:color="auto"/>
              </w:divBdr>
              <w:divsChild>
                <w:div w:id="876746934">
                  <w:marLeft w:val="0"/>
                  <w:marRight w:val="0"/>
                  <w:marTop w:val="0"/>
                  <w:marBottom w:val="0"/>
                  <w:divBdr>
                    <w:top w:val="none" w:sz="0" w:space="0" w:color="auto"/>
                    <w:left w:val="none" w:sz="0" w:space="0" w:color="auto"/>
                    <w:bottom w:val="none" w:sz="0" w:space="0" w:color="auto"/>
                    <w:right w:val="none" w:sz="0" w:space="0" w:color="auto"/>
                  </w:divBdr>
                  <w:divsChild>
                    <w:div w:id="1870725391">
                      <w:marLeft w:val="0"/>
                      <w:marRight w:val="0"/>
                      <w:marTop w:val="0"/>
                      <w:marBottom w:val="0"/>
                      <w:divBdr>
                        <w:top w:val="none" w:sz="0" w:space="0" w:color="auto"/>
                        <w:left w:val="none" w:sz="0" w:space="0" w:color="auto"/>
                        <w:bottom w:val="none" w:sz="0" w:space="0" w:color="auto"/>
                        <w:right w:val="none" w:sz="0" w:space="0" w:color="auto"/>
                      </w:divBdr>
                      <w:divsChild>
                        <w:div w:id="1114252647">
                          <w:marLeft w:val="0"/>
                          <w:marRight w:val="0"/>
                          <w:marTop w:val="0"/>
                          <w:marBottom w:val="0"/>
                          <w:divBdr>
                            <w:top w:val="none" w:sz="0" w:space="0" w:color="auto"/>
                            <w:left w:val="none" w:sz="0" w:space="0" w:color="auto"/>
                            <w:bottom w:val="none" w:sz="0" w:space="0" w:color="auto"/>
                            <w:right w:val="none" w:sz="0" w:space="0" w:color="auto"/>
                          </w:divBdr>
                          <w:divsChild>
                            <w:div w:id="1224222507">
                              <w:marLeft w:val="0"/>
                              <w:marRight w:val="0"/>
                              <w:marTop w:val="0"/>
                              <w:marBottom w:val="0"/>
                              <w:divBdr>
                                <w:top w:val="none" w:sz="0" w:space="0" w:color="auto"/>
                                <w:left w:val="none" w:sz="0" w:space="0" w:color="auto"/>
                                <w:bottom w:val="none" w:sz="0" w:space="0" w:color="auto"/>
                                <w:right w:val="none" w:sz="0" w:space="0" w:color="auto"/>
                              </w:divBdr>
                              <w:divsChild>
                                <w:div w:id="567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3881">
          <w:marLeft w:val="0"/>
          <w:marRight w:val="0"/>
          <w:marTop w:val="0"/>
          <w:marBottom w:val="0"/>
          <w:divBdr>
            <w:top w:val="none" w:sz="0" w:space="0" w:color="auto"/>
            <w:left w:val="none" w:sz="0" w:space="0" w:color="auto"/>
            <w:bottom w:val="none" w:sz="0" w:space="0" w:color="auto"/>
            <w:right w:val="none" w:sz="0" w:space="0" w:color="auto"/>
          </w:divBdr>
          <w:divsChild>
            <w:div w:id="685402931">
              <w:marLeft w:val="0"/>
              <w:marRight w:val="0"/>
              <w:marTop w:val="0"/>
              <w:marBottom w:val="0"/>
              <w:divBdr>
                <w:top w:val="none" w:sz="0" w:space="0" w:color="auto"/>
                <w:left w:val="none" w:sz="0" w:space="0" w:color="auto"/>
                <w:bottom w:val="none" w:sz="0" w:space="0" w:color="auto"/>
                <w:right w:val="none" w:sz="0" w:space="0" w:color="auto"/>
              </w:divBdr>
              <w:divsChild>
                <w:div w:id="93400949">
                  <w:marLeft w:val="0"/>
                  <w:marRight w:val="0"/>
                  <w:marTop w:val="0"/>
                  <w:marBottom w:val="0"/>
                  <w:divBdr>
                    <w:top w:val="none" w:sz="0" w:space="0" w:color="auto"/>
                    <w:left w:val="none" w:sz="0" w:space="0" w:color="auto"/>
                    <w:bottom w:val="none" w:sz="0" w:space="0" w:color="auto"/>
                    <w:right w:val="none" w:sz="0" w:space="0" w:color="auto"/>
                  </w:divBdr>
                  <w:divsChild>
                    <w:div w:id="1924292171">
                      <w:marLeft w:val="0"/>
                      <w:marRight w:val="0"/>
                      <w:marTop w:val="0"/>
                      <w:marBottom w:val="0"/>
                      <w:divBdr>
                        <w:top w:val="none" w:sz="0" w:space="0" w:color="auto"/>
                        <w:left w:val="none" w:sz="0" w:space="0" w:color="auto"/>
                        <w:bottom w:val="none" w:sz="0" w:space="0" w:color="auto"/>
                        <w:right w:val="none" w:sz="0" w:space="0" w:color="auto"/>
                      </w:divBdr>
                      <w:divsChild>
                        <w:div w:id="1036350542">
                          <w:marLeft w:val="0"/>
                          <w:marRight w:val="0"/>
                          <w:marTop w:val="0"/>
                          <w:marBottom w:val="0"/>
                          <w:divBdr>
                            <w:top w:val="none" w:sz="0" w:space="0" w:color="auto"/>
                            <w:left w:val="none" w:sz="0" w:space="0" w:color="auto"/>
                            <w:bottom w:val="none" w:sz="0" w:space="0" w:color="auto"/>
                            <w:right w:val="none" w:sz="0" w:space="0" w:color="auto"/>
                          </w:divBdr>
                          <w:divsChild>
                            <w:div w:id="1828670888">
                              <w:marLeft w:val="0"/>
                              <w:marRight w:val="0"/>
                              <w:marTop w:val="0"/>
                              <w:marBottom w:val="0"/>
                              <w:divBdr>
                                <w:top w:val="none" w:sz="0" w:space="0" w:color="auto"/>
                                <w:left w:val="none" w:sz="0" w:space="0" w:color="auto"/>
                                <w:bottom w:val="none" w:sz="0" w:space="0" w:color="auto"/>
                                <w:right w:val="none" w:sz="0" w:space="0" w:color="auto"/>
                              </w:divBdr>
                              <w:divsChild>
                                <w:div w:id="863179275">
                                  <w:marLeft w:val="0"/>
                                  <w:marRight w:val="0"/>
                                  <w:marTop w:val="0"/>
                                  <w:marBottom w:val="0"/>
                                  <w:divBdr>
                                    <w:top w:val="none" w:sz="0" w:space="0" w:color="auto"/>
                                    <w:left w:val="none" w:sz="0" w:space="0" w:color="auto"/>
                                    <w:bottom w:val="none" w:sz="0" w:space="0" w:color="auto"/>
                                    <w:right w:val="none" w:sz="0" w:space="0" w:color="auto"/>
                                  </w:divBdr>
                                </w:div>
                                <w:div w:id="1653681521">
                                  <w:marLeft w:val="0"/>
                                  <w:marRight w:val="0"/>
                                  <w:marTop w:val="0"/>
                                  <w:marBottom w:val="0"/>
                                  <w:divBdr>
                                    <w:top w:val="none" w:sz="0" w:space="0" w:color="auto"/>
                                    <w:left w:val="none" w:sz="0" w:space="0" w:color="auto"/>
                                    <w:bottom w:val="none" w:sz="0" w:space="0" w:color="auto"/>
                                    <w:right w:val="none" w:sz="0" w:space="0" w:color="auto"/>
                                  </w:divBdr>
                                  <w:divsChild>
                                    <w:div w:id="1264727549">
                                      <w:marLeft w:val="0"/>
                                      <w:marRight w:val="0"/>
                                      <w:marTop w:val="0"/>
                                      <w:marBottom w:val="0"/>
                                      <w:divBdr>
                                        <w:top w:val="none" w:sz="0" w:space="0" w:color="auto"/>
                                        <w:left w:val="none" w:sz="0" w:space="0" w:color="auto"/>
                                        <w:bottom w:val="none" w:sz="0" w:space="0" w:color="auto"/>
                                        <w:right w:val="none" w:sz="0" w:space="0" w:color="auto"/>
                                      </w:divBdr>
                                    </w:div>
                                    <w:div w:id="11705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246396">
          <w:marLeft w:val="0"/>
          <w:marRight w:val="0"/>
          <w:marTop w:val="0"/>
          <w:marBottom w:val="0"/>
          <w:divBdr>
            <w:top w:val="none" w:sz="0" w:space="0" w:color="auto"/>
            <w:left w:val="none" w:sz="0" w:space="0" w:color="auto"/>
            <w:bottom w:val="none" w:sz="0" w:space="0" w:color="auto"/>
            <w:right w:val="none" w:sz="0" w:space="0" w:color="auto"/>
          </w:divBdr>
          <w:divsChild>
            <w:div w:id="1701203236">
              <w:marLeft w:val="0"/>
              <w:marRight w:val="0"/>
              <w:marTop w:val="0"/>
              <w:marBottom w:val="0"/>
              <w:divBdr>
                <w:top w:val="none" w:sz="0" w:space="0" w:color="auto"/>
                <w:left w:val="none" w:sz="0" w:space="0" w:color="auto"/>
                <w:bottom w:val="none" w:sz="0" w:space="0" w:color="auto"/>
                <w:right w:val="none" w:sz="0" w:space="0" w:color="auto"/>
              </w:divBdr>
              <w:divsChild>
                <w:div w:id="511341952">
                  <w:marLeft w:val="0"/>
                  <w:marRight w:val="0"/>
                  <w:marTop w:val="0"/>
                  <w:marBottom w:val="0"/>
                  <w:divBdr>
                    <w:top w:val="none" w:sz="0" w:space="0" w:color="auto"/>
                    <w:left w:val="none" w:sz="0" w:space="0" w:color="auto"/>
                    <w:bottom w:val="none" w:sz="0" w:space="0" w:color="auto"/>
                    <w:right w:val="none" w:sz="0" w:space="0" w:color="auto"/>
                  </w:divBdr>
                  <w:divsChild>
                    <w:div w:id="2088843596">
                      <w:marLeft w:val="0"/>
                      <w:marRight w:val="0"/>
                      <w:marTop w:val="0"/>
                      <w:marBottom w:val="0"/>
                      <w:divBdr>
                        <w:top w:val="none" w:sz="0" w:space="0" w:color="auto"/>
                        <w:left w:val="none" w:sz="0" w:space="0" w:color="auto"/>
                        <w:bottom w:val="none" w:sz="0" w:space="0" w:color="auto"/>
                        <w:right w:val="none" w:sz="0" w:space="0" w:color="auto"/>
                      </w:divBdr>
                      <w:divsChild>
                        <w:div w:id="2135171137">
                          <w:marLeft w:val="0"/>
                          <w:marRight w:val="0"/>
                          <w:marTop w:val="0"/>
                          <w:marBottom w:val="0"/>
                          <w:divBdr>
                            <w:top w:val="none" w:sz="0" w:space="0" w:color="auto"/>
                            <w:left w:val="none" w:sz="0" w:space="0" w:color="auto"/>
                            <w:bottom w:val="none" w:sz="0" w:space="0" w:color="auto"/>
                            <w:right w:val="none" w:sz="0" w:space="0" w:color="auto"/>
                          </w:divBdr>
                          <w:divsChild>
                            <w:div w:id="18743746">
                              <w:marLeft w:val="0"/>
                              <w:marRight w:val="0"/>
                              <w:marTop w:val="0"/>
                              <w:marBottom w:val="0"/>
                              <w:divBdr>
                                <w:top w:val="none" w:sz="0" w:space="0" w:color="auto"/>
                                <w:left w:val="none" w:sz="0" w:space="0" w:color="auto"/>
                                <w:bottom w:val="none" w:sz="0" w:space="0" w:color="auto"/>
                                <w:right w:val="none" w:sz="0" w:space="0" w:color="auto"/>
                              </w:divBdr>
                              <w:divsChild>
                                <w:div w:id="9343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639618">
          <w:marLeft w:val="0"/>
          <w:marRight w:val="0"/>
          <w:marTop w:val="0"/>
          <w:marBottom w:val="0"/>
          <w:divBdr>
            <w:top w:val="none" w:sz="0" w:space="0" w:color="auto"/>
            <w:left w:val="none" w:sz="0" w:space="0" w:color="auto"/>
            <w:bottom w:val="none" w:sz="0" w:space="0" w:color="auto"/>
            <w:right w:val="none" w:sz="0" w:space="0" w:color="auto"/>
          </w:divBdr>
          <w:divsChild>
            <w:div w:id="1859613534">
              <w:marLeft w:val="0"/>
              <w:marRight w:val="0"/>
              <w:marTop w:val="0"/>
              <w:marBottom w:val="0"/>
              <w:divBdr>
                <w:top w:val="none" w:sz="0" w:space="0" w:color="auto"/>
                <w:left w:val="none" w:sz="0" w:space="0" w:color="auto"/>
                <w:bottom w:val="none" w:sz="0" w:space="0" w:color="auto"/>
                <w:right w:val="none" w:sz="0" w:space="0" w:color="auto"/>
              </w:divBdr>
              <w:divsChild>
                <w:div w:id="533350968">
                  <w:marLeft w:val="0"/>
                  <w:marRight w:val="0"/>
                  <w:marTop w:val="0"/>
                  <w:marBottom w:val="0"/>
                  <w:divBdr>
                    <w:top w:val="none" w:sz="0" w:space="0" w:color="auto"/>
                    <w:left w:val="none" w:sz="0" w:space="0" w:color="auto"/>
                    <w:bottom w:val="none" w:sz="0" w:space="0" w:color="auto"/>
                    <w:right w:val="none" w:sz="0" w:space="0" w:color="auto"/>
                  </w:divBdr>
                  <w:divsChild>
                    <w:div w:id="972251023">
                      <w:marLeft w:val="0"/>
                      <w:marRight w:val="0"/>
                      <w:marTop w:val="0"/>
                      <w:marBottom w:val="0"/>
                      <w:divBdr>
                        <w:top w:val="none" w:sz="0" w:space="0" w:color="auto"/>
                        <w:left w:val="none" w:sz="0" w:space="0" w:color="auto"/>
                        <w:bottom w:val="none" w:sz="0" w:space="0" w:color="auto"/>
                        <w:right w:val="none" w:sz="0" w:space="0" w:color="auto"/>
                      </w:divBdr>
                      <w:divsChild>
                        <w:div w:id="412707962">
                          <w:marLeft w:val="0"/>
                          <w:marRight w:val="0"/>
                          <w:marTop w:val="0"/>
                          <w:marBottom w:val="0"/>
                          <w:divBdr>
                            <w:top w:val="none" w:sz="0" w:space="0" w:color="auto"/>
                            <w:left w:val="none" w:sz="0" w:space="0" w:color="auto"/>
                            <w:bottom w:val="none" w:sz="0" w:space="0" w:color="auto"/>
                            <w:right w:val="none" w:sz="0" w:space="0" w:color="auto"/>
                          </w:divBdr>
                          <w:divsChild>
                            <w:div w:id="2060854839">
                              <w:marLeft w:val="0"/>
                              <w:marRight w:val="0"/>
                              <w:marTop w:val="0"/>
                              <w:marBottom w:val="0"/>
                              <w:divBdr>
                                <w:top w:val="none" w:sz="0" w:space="0" w:color="auto"/>
                                <w:left w:val="none" w:sz="0" w:space="0" w:color="auto"/>
                                <w:bottom w:val="none" w:sz="0" w:space="0" w:color="auto"/>
                                <w:right w:val="none" w:sz="0" w:space="0" w:color="auto"/>
                              </w:divBdr>
                              <w:divsChild>
                                <w:div w:id="1763642466">
                                  <w:marLeft w:val="0"/>
                                  <w:marRight w:val="0"/>
                                  <w:marTop w:val="0"/>
                                  <w:marBottom w:val="0"/>
                                  <w:divBdr>
                                    <w:top w:val="none" w:sz="0" w:space="0" w:color="auto"/>
                                    <w:left w:val="none" w:sz="0" w:space="0" w:color="auto"/>
                                    <w:bottom w:val="none" w:sz="0" w:space="0" w:color="auto"/>
                                    <w:right w:val="none" w:sz="0" w:space="0" w:color="auto"/>
                                  </w:divBdr>
                                </w:div>
                                <w:div w:id="757216156">
                                  <w:marLeft w:val="0"/>
                                  <w:marRight w:val="0"/>
                                  <w:marTop w:val="0"/>
                                  <w:marBottom w:val="0"/>
                                  <w:divBdr>
                                    <w:top w:val="none" w:sz="0" w:space="0" w:color="auto"/>
                                    <w:left w:val="none" w:sz="0" w:space="0" w:color="auto"/>
                                    <w:bottom w:val="none" w:sz="0" w:space="0" w:color="auto"/>
                                    <w:right w:val="none" w:sz="0" w:space="0" w:color="auto"/>
                                  </w:divBdr>
                                  <w:divsChild>
                                    <w:div w:id="219902554">
                                      <w:marLeft w:val="0"/>
                                      <w:marRight w:val="0"/>
                                      <w:marTop w:val="0"/>
                                      <w:marBottom w:val="0"/>
                                      <w:divBdr>
                                        <w:top w:val="none" w:sz="0" w:space="0" w:color="auto"/>
                                        <w:left w:val="none" w:sz="0" w:space="0" w:color="auto"/>
                                        <w:bottom w:val="none" w:sz="0" w:space="0" w:color="auto"/>
                                        <w:right w:val="none" w:sz="0" w:space="0" w:color="auto"/>
                                      </w:divBdr>
                                    </w:div>
                                    <w:div w:id="552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825059">
          <w:marLeft w:val="0"/>
          <w:marRight w:val="0"/>
          <w:marTop w:val="0"/>
          <w:marBottom w:val="0"/>
          <w:divBdr>
            <w:top w:val="none" w:sz="0" w:space="0" w:color="auto"/>
            <w:left w:val="none" w:sz="0" w:space="0" w:color="auto"/>
            <w:bottom w:val="none" w:sz="0" w:space="0" w:color="auto"/>
            <w:right w:val="none" w:sz="0" w:space="0" w:color="auto"/>
          </w:divBdr>
          <w:divsChild>
            <w:div w:id="1703896399">
              <w:marLeft w:val="0"/>
              <w:marRight w:val="0"/>
              <w:marTop w:val="0"/>
              <w:marBottom w:val="0"/>
              <w:divBdr>
                <w:top w:val="none" w:sz="0" w:space="0" w:color="auto"/>
                <w:left w:val="none" w:sz="0" w:space="0" w:color="auto"/>
                <w:bottom w:val="none" w:sz="0" w:space="0" w:color="auto"/>
                <w:right w:val="none" w:sz="0" w:space="0" w:color="auto"/>
              </w:divBdr>
              <w:divsChild>
                <w:div w:id="1732583739">
                  <w:marLeft w:val="0"/>
                  <w:marRight w:val="0"/>
                  <w:marTop w:val="0"/>
                  <w:marBottom w:val="0"/>
                  <w:divBdr>
                    <w:top w:val="none" w:sz="0" w:space="0" w:color="auto"/>
                    <w:left w:val="none" w:sz="0" w:space="0" w:color="auto"/>
                    <w:bottom w:val="none" w:sz="0" w:space="0" w:color="auto"/>
                    <w:right w:val="none" w:sz="0" w:space="0" w:color="auto"/>
                  </w:divBdr>
                  <w:divsChild>
                    <w:div w:id="634675009">
                      <w:marLeft w:val="0"/>
                      <w:marRight w:val="0"/>
                      <w:marTop w:val="0"/>
                      <w:marBottom w:val="0"/>
                      <w:divBdr>
                        <w:top w:val="none" w:sz="0" w:space="0" w:color="auto"/>
                        <w:left w:val="none" w:sz="0" w:space="0" w:color="auto"/>
                        <w:bottom w:val="none" w:sz="0" w:space="0" w:color="auto"/>
                        <w:right w:val="none" w:sz="0" w:space="0" w:color="auto"/>
                      </w:divBdr>
                      <w:divsChild>
                        <w:div w:id="292978194">
                          <w:marLeft w:val="0"/>
                          <w:marRight w:val="0"/>
                          <w:marTop w:val="0"/>
                          <w:marBottom w:val="0"/>
                          <w:divBdr>
                            <w:top w:val="none" w:sz="0" w:space="0" w:color="auto"/>
                            <w:left w:val="none" w:sz="0" w:space="0" w:color="auto"/>
                            <w:bottom w:val="none" w:sz="0" w:space="0" w:color="auto"/>
                            <w:right w:val="none" w:sz="0" w:space="0" w:color="auto"/>
                          </w:divBdr>
                          <w:divsChild>
                            <w:div w:id="1365902917">
                              <w:marLeft w:val="0"/>
                              <w:marRight w:val="0"/>
                              <w:marTop w:val="0"/>
                              <w:marBottom w:val="0"/>
                              <w:divBdr>
                                <w:top w:val="none" w:sz="0" w:space="0" w:color="auto"/>
                                <w:left w:val="none" w:sz="0" w:space="0" w:color="auto"/>
                                <w:bottom w:val="none" w:sz="0" w:space="0" w:color="auto"/>
                                <w:right w:val="none" w:sz="0" w:space="0" w:color="auto"/>
                              </w:divBdr>
                              <w:divsChild>
                                <w:div w:id="12029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92167">
          <w:marLeft w:val="0"/>
          <w:marRight w:val="0"/>
          <w:marTop w:val="0"/>
          <w:marBottom w:val="0"/>
          <w:divBdr>
            <w:top w:val="none" w:sz="0" w:space="0" w:color="auto"/>
            <w:left w:val="none" w:sz="0" w:space="0" w:color="auto"/>
            <w:bottom w:val="none" w:sz="0" w:space="0" w:color="auto"/>
            <w:right w:val="none" w:sz="0" w:space="0" w:color="auto"/>
          </w:divBdr>
          <w:divsChild>
            <w:div w:id="476722680">
              <w:marLeft w:val="0"/>
              <w:marRight w:val="0"/>
              <w:marTop w:val="0"/>
              <w:marBottom w:val="0"/>
              <w:divBdr>
                <w:top w:val="none" w:sz="0" w:space="0" w:color="auto"/>
                <w:left w:val="none" w:sz="0" w:space="0" w:color="auto"/>
                <w:bottom w:val="none" w:sz="0" w:space="0" w:color="auto"/>
                <w:right w:val="none" w:sz="0" w:space="0" w:color="auto"/>
              </w:divBdr>
              <w:divsChild>
                <w:div w:id="2050759683">
                  <w:marLeft w:val="0"/>
                  <w:marRight w:val="0"/>
                  <w:marTop w:val="0"/>
                  <w:marBottom w:val="0"/>
                  <w:divBdr>
                    <w:top w:val="none" w:sz="0" w:space="0" w:color="auto"/>
                    <w:left w:val="none" w:sz="0" w:space="0" w:color="auto"/>
                    <w:bottom w:val="none" w:sz="0" w:space="0" w:color="auto"/>
                    <w:right w:val="none" w:sz="0" w:space="0" w:color="auto"/>
                  </w:divBdr>
                  <w:divsChild>
                    <w:div w:id="1517381085">
                      <w:marLeft w:val="0"/>
                      <w:marRight w:val="0"/>
                      <w:marTop w:val="0"/>
                      <w:marBottom w:val="0"/>
                      <w:divBdr>
                        <w:top w:val="none" w:sz="0" w:space="0" w:color="auto"/>
                        <w:left w:val="none" w:sz="0" w:space="0" w:color="auto"/>
                        <w:bottom w:val="none" w:sz="0" w:space="0" w:color="auto"/>
                        <w:right w:val="none" w:sz="0" w:space="0" w:color="auto"/>
                      </w:divBdr>
                      <w:divsChild>
                        <w:div w:id="1648045592">
                          <w:marLeft w:val="0"/>
                          <w:marRight w:val="0"/>
                          <w:marTop w:val="0"/>
                          <w:marBottom w:val="0"/>
                          <w:divBdr>
                            <w:top w:val="none" w:sz="0" w:space="0" w:color="auto"/>
                            <w:left w:val="none" w:sz="0" w:space="0" w:color="auto"/>
                            <w:bottom w:val="none" w:sz="0" w:space="0" w:color="auto"/>
                            <w:right w:val="none" w:sz="0" w:space="0" w:color="auto"/>
                          </w:divBdr>
                          <w:divsChild>
                            <w:div w:id="455292781">
                              <w:marLeft w:val="0"/>
                              <w:marRight w:val="0"/>
                              <w:marTop w:val="0"/>
                              <w:marBottom w:val="0"/>
                              <w:divBdr>
                                <w:top w:val="none" w:sz="0" w:space="0" w:color="auto"/>
                                <w:left w:val="none" w:sz="0" w:space="0" w:color="auto"/>
                                <w:bottom w:val="none" w:sz="0" w:space="0" w:color="auto"/>
                                <w:right w:val="none" w:sz="0" w:space="0" w:color="auto"/>
                              </w:divBdr>
                              <w:divsChild>
                                <w:div w:id="241839004">
                                  <w:marLeft w:val="0"/>
                                  <w:marRight w:val="0"/>
                                  <w:marTop w:val="0"/>
                                  <w:marBottom w:val="0"/>
                                  <w:divBdr>
                                    <w:top w:val="none" w:sz="0" w:space="0" w:color="auto"/>
                                    <w:left w:val="none" w:sz="0" w:space="0" w:color="auto"/>
                                    <w:bottom w:val="none" w:sz="0" w:space="0" w:color="auto"/>
                                    <w:right w:val="none" w:sz="0" w:space="0" w:color="auto"/>
                                  </w:divBdr>
                                </w:div>
                                <w:div w:id="355543003">
                                  <w:marLeft w:val="0"/>
                                  <w:marRight w:val="0"/>
                                  <w:marTop w:val="0"/>
                                  <w:marBottom w:val="0"/>
                                  <w:divBdr>
                                    <w:top w:val="none" w:sz="0" w:space="0" w:color="auto"/>
                                    <w:left w:val="none" w:sz="0" w:space="0" w:color="auto"/>
                                    <w:bottom w:val="none" w:sz="0" w:space="0" w:color="auto"/>
                                    <w:right w:val="none" w:sz="0" w:space="0" w:color="auto"/>
                                  </w:divBdr>
                                  <w:divsChild>
                                    <w:div w:id="372653717">
                                      <w:marLeft w:val="0"/>
                                      <w:marRight w:val="0"/>
                                      <w:marTop w:val="0"/>
                                      <w:marBottom w:val="0"/>
                                      <w:divBdr>
                                        <w:top w:val="none" w:sz="0" w:space="0" w:color="auto"/>
                                        <w:left w:val="none" w:sz="0" w:space="0" w:color="auto"/>
                                        <w:bottom w:val="none" w:sz="0" w:space="0" w:color="auto"/>
                                        <w:right w:val="none" w:sz="0" w:space="0" w:color="auto"/>
                                      </w:divBdr>
                                    </w:div>
                                    <w:div w:id="1731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3691">
          <w:marLeft w:val="0"/>
          <w:marRight w:val="0"/>
          <w:marTop w:val="0"/>
          <w:marBottom w:val="0"/>
          <w:divBdr>
            <w:top w:val="none" w:sz="0" w:space="0" w:color="auto"/>
            <w:left w:val="none" w:sz="0" w:space="0" w:color="auto"/>
            <w:bottom w:val="none" w:sz="0" w:space="0" w:color="auto"/>
            <w:right w:val="none" w:sz="0" w:space="0" w:color="auto"/>
          </w:divBdr>
        </w:div>
      </w:divsChild>
    </w:div>
    <w:div w:id="1927227859">
      <w:bodyDiv w:val="1"/>
      <w:marLeft w:val="0"/>
      <w:marRight w:val="0"/>
      <w:marTop w:val="0"/>
      <w:marBottom w:val="0"/>
      <w:divBdr>
        <w:top w:val="none" w:sz="0" w:space="0" w:color="auto"/>
        <w:left w:val="none" w:sz="0" w:space="0" w:color="auto"/>
        <w:bottom w:val="none" w:sz="0" w:space="0" w:color="auto"/>
        <w:right w:val="none" w:sz="0" w:space="0" w:color="auto"/>
      </w:divBdr>
    </w:div>
    <w:div w:id="1981186045">
      <w:bodyDiv w:val="1"/>
      <w:marLeft w:val="0"/>
      <w:marRight w:val="0"/>
      <w:marTop w:val="0"/>
      <w:marBottom w:val="0"/>
      <w:divBdr>
        <w:top w:val="none" w:sz="0" w:space="0" w:color="auto"/>
        <w:left w:val="none" w:sz="0" w:space="0" w:color="auto"/>
        <w:bottom w:val="none" w:sz="0" w:space="0" w:color="auto"/>
        <w:right w:val="none" w:sz="0" w:space="0" w:color="auto"/>
      </w:divBdr>
    </w:div>
    <w:div w:id="2052798087">
      <w:bodyDiv w:val="1"/>
      <w:marLeft w:val="0"/>
      <w:marRight w:val="0"/>
      <w:marTop w:val="0"/>
      <w:marBottom w:val="0"/>
      <w:divBdr>
        <w:top w:val="none" w:sz="0" w:space="0" w:color="auto"/>
        <w:left w:val="none" w:sz="0" w:space="0" w:color="auto"/>
        <w:bottom w:val="none" w:sz="0" w:space="0" w:color="auto"/>
        <w:right w:val="none" w:sz="0" w:space="0" w:color="auto"/>
      </w:divBdr>
    </w:div>
    <w:div w:id="21242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1484</Words>
  <Characters>8166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Chotte</dc:creator>
  <cp:keywords/>
  <dc:description/>
  <cp:lastModifiedBy>JL Chotte</cp:lastModifiedBy>
  <cp:revision>5</cp:revision>
  <cp:lastPrinted>2018-11-06T10:58:00Z</cp:lastPrinted>
  <dcterms:created xsi:type="dcterms:W3CDTF">2018-11-06T10:57:00Z</dcterms:created>
  <dcterms:modified xsi:type="dcterms:W3CDTF">2018-11-06T11:02:00Z</dcterms:modified>
</cp:coreProperties>
</file>